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1D544" w14:textId="77777777" w:rsidR="007C6639" w:rsidRPr="007C6639" w:rsidRDefault="00CD0FB1" w:rsidP="00305B1B">
      <w:pPr>
        <w:pStyle w:val="Otsikko1"/>
        <w:ind w:firstLine="426"/>
      </w:pPr>
      <w:r w:rsidRPr="007C6639">
        <w:t>Korvaushakemus</w:t>
      </w:r>
    </w:p>
    <w:p w14:paraId="4FCF8A90" w14:textId="77777777" w:rsidR="00474062" w:rsidRPr="00372F3A" w:rsidRDefault="00B15C86" w:rsidP="00DF3B6F">
      <w:pPr>
        <w:pStyle w:val="Sis23"/>
        <w:ind w:left="426"/>
      </w:pPr>
      <w:r>
        <w:t>Korvaushakemus</w:t>
      </w:r>
      <w:r w:rsidR="00372F3A" w:rsidRPr="00372F3A">
        <w:t xml:space="preserve"> voi koskea sairaalass</w:t>
      </w:r>
      <w:r>
        <w:t xml:space="preserve">a kadonnutta </w:t>
      </w:r>
      <w:r w:rsidR="00CB36A8">
        <w:t xml:space="preserve">potilaan </w:t>
      </w:r>
      <w:r>
        <w:t>omaisuutta</w:t>
      </w:r>
      <w:r w:rsidR="00E33E5C">
        <w:t xml:space="preserve"> (jota ei etsinnöistä huolimatta löydy)</w:t>
      </w:r>
      <w:r w:rsidR="0095279E">
        <w:t xml:space="preserve"> </w:t>
      </w:r>
      <w:r w:rsidR="00372F3A" w:rsidRPr="00372F3A">
        <w:t xml:space="preserve">tai </w:t>
      </w:r>
      <w:r w:rsidR="00E33E5C">
        <w:t xml:space="preserve">muuta sairaalan toiminnasta johtuvaa </w:t>
      </w:r>
      <w:r w:rsidR="00372F3A" w:rsidRPr="00372F3A">
        <w:t xml:space="preserve">kuluerää. </w:t>
      </w:r>
      <w:r>
        <w:t xml:space="preserve">Kun havaitset </w:t>
      </w:r>
      <w:r w:rsidR="00372F3A" w:rsidRPr="00372F3A">
        <w:t>omaisuutesi katoamisen tai muun vahingon</w:t>
      </w:r>
      <w:r>
        <w:t xml:space="preserve"> sairaalassa,</w:t>
      </w:r>
      <w:r w:rsidR="00372F3A" w:rsidRPr="00372F3A">
        <w:t xml:space="preserve"> kerro siitä heti henkilökunn</w:t>
      </w:r>
      <w:r>
        <w:t>alle, jotta he voivat selvittää</w:t>
      </w:r>
      <w:r w:rsidR="00305B1B">
        <w:t xml:space="preserve"> asiaa ja kirjata tapahtuneen</w:t>
      </w:r>
      <w:r w:rsidR="00372F3A" w:rsidRPr="00372F3A">
        <w:t xml:space="preserve"> ylös. </w:t>
      </w:r>
      <w:r>
        <w:t>Tarvittaessa</w:t>
      </w:r>
      <w:r w:rsidR="00305B1B">
        <w:t xml:space="preserve"> </w:t>
      </w:r>
      <w:r>
        <w:t xml:space="preserve">voit pyytää </w:t>
      </w:r>
      <w:r w:rsidR="00305B1B">
        <w:t>henkilökunnalta opastusta korvaushakemuksen tekemisessä</w:t>
      </w:r>
      <w:r w:rsidR="00372F3A" w:rsidRPr="00372F3A">
        <w:t xml:space="preserve">. </w:t>
      </w:r>
      <w:r>
        <w:rPr>
          <w:bCs/>
        </w:rPr>
        <w:t xml:space="preserve">Korvaushakemus voi olla </w:t>
      </w:r>
      <w:r w:rsidR="00372F3A" w:rsidRPr="00372F3A">
        <w:rPr>
          <w:bCs/>
        </w:rPr>
        <w:t>vapaamuo</w:t>
      </w:r>
      <w:r>
        <w:rPr>
          <w:bCs/>
        </w:rPr>
        <w:t xml:space="preserve">toinen tai </w:t>
      </w:r>
      <w:r w:rsidR="00305B1B">
        <w:rPr>
          <w:bCs/>
        </w:rPr>
        <w:t xml:space="preserve">tällä </w:t>
      </w:r>
      <w:r w:rsidR="00372F3A" w:rsidRPr="00372F3A">
        <w:rPr>
          <w:bCs/>
        </w:rPr>
        <w:t>lomakkeella</w:t>
      </w:r>
      <w:r>
        <w:rPr>
          <w:bCs/>
        </w:rPr>
        <w:t xml:space="preserve"> tehty</w:t>
      </w:r>
      <w:r w:rsidR="00372F3A" w:rsidRPr="00372F3A">
        <w:rPr>
          <w:bCs/>
        </w:rPr>
        <w:t>.</w:t>
      </w:r>
      <w:r w:rsidR="00DF3B6F">
        <w:t xml:space="preserve"> </w:t>
      </w:r>
      <w:r>
        <w:t>M</w:t>
      </w:r>
      <w:r w:rsidR="00474062">
        <w:t xml:space="preserve">yös henkilökunta </w:t>
      </w:r>
      <w:r>
        <w:t xml:space="preserve">voi </w:t>
      </w:r>
      <w:r w:rsidR="00474062">
        <w:t xml:space="preserve">hakea </w:t>
      </w:r>
      <w:r>
        <w:t xml:space="preserve">tällä lomakkeella </w:t>
      </w:r>
      <w:r w:rsidR="00474062">
        <w:t>korvausta työssään omaisuudelleen sattuneesta vahingosta</w:t>
      </w:r>
      <w:r w:rsidR="00474062" w:rsidRPr="00372F3A">
        <w:t>.</w:t>
      </w:r>
    </w:p>
    <w:p w14:paraId="68038FA0" w14:textId="77777777" w:rsidR="00372F3A" w:rsidRPr="00372F3A" w:rsidRDefault="00372F3A" w:rsidP="00372F3A">
      <w:pPr>
        <w:pStyle w:val="Sis23"/>
        <w:ind w:left="426"/>
        <w:rPr>
          <w:bCs/>
        </w:rPr>
      </w:pPr>
    </w:p>
    <w:p w14:paraId="6BA9DABE" w14:textId="77777777" w:rsidR="007C6639" w:rsidRDefault="005F38E6" w:rsidP="00372F3A">
      <w:pPr>
        <w:pStyle w:val="Sis23"/>
        <w:ind w:left="426"/>
      </w:pPr>
      <w:r w:rsidRPr="00305B1B">
        <w:rPr>
          <w:u w:val="single"/>
        </w:rPr>
        <w:t>T</w:t>
      </w:r>
      <w:r w:rsidRPr="00B15C86">
        <w:rPr>
          <w:u w:val="single"/>
        </w:rPr>
        <w:t xml:space="preserve">oimita </w:t>
      </w:r>
      <w:r w:rsidR="00CB36A8">
        <w:rPr>
          <w:u w:val="single"/>
        </w:rPr>
        <w:t xml:space="preserve">aina </w:t>
      </w:r>
      <w:r w:rsidRPr="00B15C86">
        <w:rPr>
          <w:u w:val="single"/>
        </w:rPr>
        <w:t>k</w:t>
      </w:r>
      <w:r w:rsidR="007C6639" w:rsidRPr="00B15C86">
        <w:rPr>
          <w:u w:val="single"/>
        </w:rPr>
        <w:t xml:space="preserve">uitit ja </w:t>
      </w:r>
      <w:r w:rsidR="00305B1B" w:rsidRPr="00B15C86">
        <w:rPr>
          <w:u w:val="single"/>
        </w:rPr>
        <w:t xml:space="preserve">muut asiaan liittyvät asiakirjat </w:t>
      </w:r>
      <w:r w:rsidRPr="00B15C86">
        <w:rPr>
          <w:u w:val="single"/>
        </w:rPr>
        <w:t>korvaushakemuksesi</w:t>
      </w:r>
      <w:r w:rsidR="007C6639" w:rsidRPr="00B15C86">
        <w:rPr>
          <w:u w:val="single"/>
        </w:rPr>
        <w:t xml:space="preserve"> yhteydessä</w:t>
      </w:r>
      <w:r w:rsidR="007C6639" w:rsidRPr="003139C6">
        <w:t>.</w:t>
      </w:r>
      <w:r w:rsidR="00CB36A8">
        <w:t xml:space="preserve"> Vainajan omaisuutta koskevaan korvaushakemukseen tulee liittää jäljennös perukirjasta ja selvitys siitä, että</w:t>
      </w:r>
    </w:p>
    <w:p w14:paraId="6E39A142" w14:textId="77777777" w:rsidR="00CB36A8" w:rsidRDefault="00CB36A8" w:rsidP="00372F3A">
      <w:pPr>
        <w:pStyle w:val="Sis23"/>
        <w:ind w:left="426"/>
      </w:pPr>
      <w:r>
        <w:t>hakija on oikeutettu korvausta hakemaan.</w:t>
      </w:r>
    </w:p>
    <w:p w14:paraId="33EC5318" w14:textId="77777777" w:rsidR="00B15C86" w:rsidRPr="003139C6" w:rsidRDefault="00B15C86" w:rsidP="00372F3A">
      <w:pPr>
        <w:pStyle w:val="Sis23"/>
        <w:ind w:left="426"/>
      </w:pPr>
    </w:p>
    <w:p w14:paraId="0C3C8BC6" w14:textId="77777777" w:rsidR="00B15C86" w:rsidRPr="00E33E5C" w:rsidRDefault="00B15C86" w:rsidP="00E33E5C">
      <w:pPr>
        <w:pStyle w:val="Sis23"/>
        <w:ind w:left="426"/>
      </w:pPr>
      <w:r>
        <w:t>Lähetä korvaushakemus osoitteeseen:</w:t>
      </w:r>
      <w:r w:rsidR="00E33E5C">
        <w:t xml:space="preserve"> </w:t>
      </w:r>
      <w:r>
        <w:rPr>
          <w:b/>
        </w:rPr>
        <w:t>PPSHP/Kirjaamo, PL 10, 90029</w:t>
      </w:r>
      <w:r w:rsidR="00EF7F6E">
        <w:rPr>
          <w:b/>
        </w:rPr>
        <w:t xml:space="preserve"> </w:t>
      </w:r>
      <w:r>
        <w:rPr>
          <w:b/>
        </w:rPr>
        <w:t xml:space="preserve"> OYS </w:t>
      </w:r>
    </w:p>
    <w:p w14:paraId="09CAEC6C" w14:textId="77777777" w:rsidR="00B15C86" w:rsidRDefault="00B15C86" w:rsidP="00B15C86">
      <w:pPr>
        <w:pStyle w:val="Sis23"/>
        <w:ind w:left="0" w:firstLine="426"/>
      </w:pPr>
    </w:p>
    <w:p w14:paraId="48DC9545" w14:textId="77777777" w:rsidR="00B15C86" w:rsidRDefault="00B15C86" w:rsidP="00B15C86">
      <w:pPr>
        <w:pStyle w:val="Sis23"/>
        <w:ind w:left="0" w:firstLine="426"/>
      </w:pPr>
      <w:r>
        <w:t>Korvaushakemuksen keskimääräinen käsittelyaika selvityksineen on 1- 2 kk.</w:t>
      </w:r>
    </w:p>
    <w:p w14:paraId="51574E15" w14:textId="77777777" w:rsidR="00305B1B" w:rsidRDefault="00B15C86" w:rsidP="00B15C86">
      <w:pPr>
        <w:pStyle w:val="Sis23"/>
        <w:ind w:left="426"/>
      </w:pPr>
      <w:r>
        <w:t>Korvauspäätöksestä ilmoitamme sinulle kirjeitse. Päätös menee tiedoksi myös tapahtumayksikköön.</w:t>
      </w:r>
    </w:p>
    <w:p w14:paraId="1D5B698D" w14:textId="3641DEB0" w:rsidR="00BF01F4" w:rsidRPr="003139C6" w:rsidRDefault="004917AF" w:rsidP="00372F3A">
      <w:pPr>
        <w:pStyle w:val="Sis23"/>
        <w:ind w:left="426"/>
      </w:pPr>
      <w:r w:rsidRPr="003139C6">
        <w:t xml:space="preserve">Mikäli olet tyytymätön päätökseen, </w:t>
      </w:r>
      <w:r w:rsidR="007C6639" w:rsidRPr="003139C6">
        <w:t>voi</w:t>
      </w:r>
      <w:r w:rsidRPr="003139C6">
        <w:t>t</w:t>
      </w:r>
      <w:r w:rsidR="007C6639" w:rsidRPr="003139C6">
        <w:t xml:space="preserve"> tehdä oikaisuvaatimuksen sairaanhoitopiirin hallitukselle. </w:t>
      </w:r>
    </w:p>
    <w:p w14:paraId="56ED0B9B" w14:textId="77777777" w:rsidR="004917AF" w:rsidRPr="005F38E6" w:rsidRDefault="004917AF" w:rsidP="004917AF">
      <w:pPr>
        <w:pStyle w:val="Sis23"/>
      </w:pPr>
    </w:p>
    <w:tbl>
      <w:tblPr>
        <w:tblStyle w:val="TaulukkoRuudukko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  <w:gridCol w:w="3969"/>
      </w:tblGrid>
      <w:tr w:rsidR="004917AF" w14:paraId="20410A83" w14:textId="77777777" w:rsidTr="004917AF">
        <w:tc>
          <w:tcPr>
            <w:tcW w:w="9497" w:type="dxa"/>
            <w:gridSpan w:val="2"/>
          </w:tcPr>
          <w:p w14:paraId="5EE31ACA" w14:textId="77777777" w:rsidR="004917AF" w:rsidRPr="004917AF" w:rsidRDefault="00AA11F3" w:rsidP="004917AF">
            <w:pPr>
              <w:pStyle w:val="Sis46"/>
              <w:ind w:left="0"/>
              <w:rPr>
                <w:b/>
              </w:rPr>
            </w:pPr>
            <w:r>
              <w:rPr>
                <w:b/>
              </w:rPr>
              <w:t>K</w:t>
            </w:r>
            <w:r w:rsidR="004917AF" w:rsidRPr="004917AF">
              <w:rPr>
                <w:b/>
              </w:rPr>
              <w:t xml:space="preserve">adonnut/rikkoutunut omaisuus, muu vahinko tai kuluerä </w:t>
            </w:r>
          </w:p>
          <w:p w14:paraId="49879D49" w14:textId="77777777" w:rsidR="004917AF" w:rsidRPr="004917AF" w:rsidRDefault="004917AF" w:rsidP="004917AF">
            <w:pPr>
              <w:pStyle w:val="Sis46"/>
              <w:ind w:left="0"/>
              <w:rPr>
                <w:sz w:val="16"/>
                <w:szCs w:val="16"/>
              </w:rPr>
            </w:pPr>
            <w:r w:rsidRPr="004917AF">
              <w:rPr>
                <w:sz w:val="16"/>
                <w:szCs w:val="16"/>
              </w:rPr>
              <w:t>(liitä lasku/kuitit mukaan)</w:t>
            </w:r>
          </w:p>
          <w:p w14:paraId="72A9D48E" w14:textId="77777777" w:rsidR="004917AF" w:rsidRDefault="00504459" w:rsidP="004917AF">
            <w:pPr>
              <w:pStyle w:val="Sis46"/>
              <w:ind w:left="0"/>
            </w:pPr>
            <w:r w:rsidRPr="0067189B"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0" w:name="Teksti10"/>
            <w:r w:rsidRPr="0067189B">
              <w:rPr>
                <w:b/>
              </w:rPr>
              <w:instrText xml:space="preserve"> FORMTEXT </w:instrText>
            </w:r>
            <w:r w:rsidRPr="0067189B">
              <w:rPr>
                <w:b/>
              </w:rPr>
            </w:r>
            <w:r w:rsidRPr="0067189B">
              <w:rPr>
                <w:b/>
              </w:rPr>
              <w:fldChar w:fldCharType="separate"/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Pr="0067189B">
              <w:rPr>
                <w:b/>
              </w:rPr>
              <w:fldChar w:fldCharType="end"/>
            </w:r>
            <w:bookmarkEnd w:id="0"/>
          </w:p>
          <w:p w14:paraId="784C4005" w14:textId="77777777" w:rsidR="004917AF" w:rsidRDefault="004917AF" w:rsidP="004917AF">
            <w:pPr>
              <w:pStyle w:val="Sis46"/>
              <w:ind w:left="0"/>
            </w:pPr>
          </w:p>
        </w:tc>
      </w:tr>
      <w:tr w:rsidR="004917AF" w14:paraId="3ACF2D62" w14:textId="77777777" w:rsidTr="004917AF">
        <w:tc>
          <w:tcPr>
            <w:tcW w:w="9497" w:type="dxa"/>
            <w:gridSpan w:val="2"/>
          </w:tcPr>
          <w:p w14:paraId="7A3CFF74" w14:textId="77777777" w:rsidR="004917AF" w:rsidRPr="004917AF" w:rsidRDefault="004917AF" w:rsidP="004917AF">
            <w:pPr>
              <w:pStyle w:val="Sis46"/>
              <w:ind w:left="0"/>
              <w:rPr>
                <w:b/>
              </w:rPr>
            </w:pPr>
            <w:r w:rsidRPr="004917AF">
              <w:rPr>
                <w:b/>
              </w:rPr>
              <w:t>Tapahtumapaikka (sairaala, osasto/poliklinikka/muu yksikkö) ja aika</w:t>
            </w:r>
          </w:p>
          <w:p w14:paraId="11210A5E" w14:textId="77777777" w:rsidR="004917AF" w:rsidRPr="004917AF" w:rsidRDefault="00504459" w:rsidP="004917AF">
            <w:pPr>
              <w:pStyle w:val="Sis46"/>
              <w:ind w:left="0"/>
              <w:rPr>
                <w:b/>
              </w:rPr>
            </w:pPr>
            <w:r w:rsidRPr="0067189B"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67189B">
              <w:rPr>
                <w:b/>
              </w:rPr>
              <w:instrText xml:space="preserve"> FORMTEXT </w:instrText>
            </w:r>
            <w:r w:rsidRPr="0067189B">
              <w:rPr>
                <w:b/>
              </w:rPr>
            </w:r>
            <w:r w:rsidRPr="0067189B">
              <w:rPr>
                <w:b/>
              </w:rPr>
              <w:fldChar w:fldCharType="separate"/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Pr="0067189B">
              <w:rPr>
                <w:b/>
              </w:rPr>
              <w:fldChar w:fldCharType="end"/>
            </w:r>
          </w:p>
          <w:p w14:paraId="3B976A20" w14:textId="77777777" w:rsidR="004917AF" w:rsidRDefault="004917AF" w:rsidP="004917AF">
            <w:pPr>
              <w:pStyle w:val="Sis46"/>
              <w:ind w:left="0"/>
            </w:pPr>
          </w:p>
        </w:tc>
      </w:tr>
      <w:tr w:rsidR="004917AF" w14:paraId="4D260A14" w14:textId="77777777" w:rsidTr="004917AF">
        <w:tc>
          <w:tcPr>
            <w:tcW w:w="9497" w:type="dxa"/>
            <w:gridSpan w:val="2"/>
          </w:tcPr>
          <w:p w14:paraId="390CE7B0" w14:textId="77777777" w:rsidR="004917AF" w:rsidRPr="00D51759" w:rsidRDefault="004917AF" w:rsidP="004917AF">
            <w:pPr>
              <w:pStyle w:val="Sis23"/>
              <w:ind w:left="0"/>
            </w:pPr>
            <w:r w:rsidRPr="004917AF">
              <w:rPr>
                <w:b/>
              </w:rPr>
              <w:t>Tapahtumaselostus</w:t>
            </w:r>
            <w:r w:rsidR="00E31F4E">
              <w:rPr>
                <w:b/>
              </w:rPr>
              <w:t xml:space="preserve"> </w:t>
            </w:r>
            <w:r w:rsidR="00E33E5C">
              <w:t>(paperilomaketta käyttäessäsi</w:t>
            </w:r>
            <w:r w:rsidR="00D51759">
              <w:t xml:space="preserve"> </w:t>
            </w:r>
            <w:r w:rsidR="00E33E5C">
              <w:t>lisätilaa tekstille</w:t>
            </w:r>
            <w:r w:rsidR="00D51759">
              <w:t xml:space="preserve"> </w:t>
            </w:r>
            <w:r w:rsidR="00E33E5C">
              <w:t>löydät lomakkeen takaosasta</w:t>
            </w:r>
            <w:r w:rsidR="00D51759">
              <w:t>)</w:t>
            </w:r>
          </w:p>
          <w:p w14:paraId="3F2111AC" w14:textId="77777777" w:rsidR="004917AF" w:rsidRDefault="004917AF" w:rsidP="004917AF">
            <w:pPr>
              <w:pStyle w:val="Sis23"/>
              <w:ind w:left="0"/>
              <w:rPr>
                <w:b/>
              </w:rPr>
            </w:pPr>
          </w:p>
          <w:p w14:paraId="72AFB8F1" w14:textId="77777777" w:rsidR="004917AF" w:rsidRDefault="004917AF" w:rsidP="004917AF">
            <w:pPr>
              <w:pStyle w:val="Sis23"/>
              <w:ind w:left="0"/>
              <w:rPr>
                <w:b/>
              </w:rPr>
            </w:pPr>
          </w:p>
          <w:p w14:paraId="5A56DE00" w14:textId="77777777" w:rsidR="004917AF" w:rsidRDefault="004917AF" w:rsidP="004917AF">
            <w:pPr>
              <w:pStyle w:val="Sis23"/>
              <w:ind w:left="0"/>
              <w:rPr>
                <w:b/>
              </w:rPr>
            </w:pPr>
          </w:p>
          <w:p w14:paraId="518F87EE" w14:textId="77777777" w:rsidR="004917AF" w:rsidRDefault="004917AF" w:rsidP="004917AF">
            <w:pPr>
              <w:pStyle w:val="Sis23"/>
              <w:ind w:left="0"/>
              <w:rPr>
                <w:b/>
              </w:rPr>
            </w:pPr>
          </w:p>
          <w:p w14:paraId="0A5E9ED0" w14:textId="77777777" w:rsidR="004917AF" w:rsidRDefault="004917AF" w:rsidP="004917AF">
            <w:pPr>
              <w:pStyle w:val="Sis23"/>
              <w:ind w:left="0"/>
              <w:rPr>
                <w:b/>
              </w:rPr>
            </w:pPr>
          </w:p>
          <w:p w14:paraId="6AFF53DF" w14:textId="77777777" w:rsidR="004917AF" w:rsidRDefault="004917AF" w:rsidP="004917AF">
            <w:pPr>
              <w:pStyle w:val="Sis23"/>
              <w:ind w:left="0"/>
              <w:rPr>
                <w:b/>
              </w:rPr>
            </w:pPr>
          </w:p>
          <w:p w14:paraId="604188B2" w14:textId="77777777" w:rsidR="004917AF" w:rsidRPr="004917AF" w:rsidRDefault="004917AF" w:rsidP="004917AF">
            <w:pPr>
              <w:pStyle w:val="Sis23"/>
              <w:ind w:left="0"/>
              <w:rPr>
                <w:b/>
              </w:rPr>
            </w:pPr>
          </w:p>
        </w:tc>
      </w:tr>
      <w:tr w:rsidR="004917AF" w14:paraId="29295BAF" w14:textId="77777777" w:rsidTr="00BF01F4">
        <w:tc>
          <w:tcPr>
            <w:tcW w:w="5528" w:type="dxa"/>
          </w:tcPr>
          <w:p w14:paraId="475D6CF1" w14:textId="77777777" w:rsidR="004917AF" w:rsidRDefault="004917AF" w:rsidP="004917AF">
            <w:pPr>
              <w:pStyle w:val="Sis23"/>
              <w:ind w:left="0"/>
              <w:rPr>
                <w:b/>
              </w:rPr>
            </w:pPr>
            <w:r w:rsidRPr="004917AF">
              <w:rPr>
                <w:b/>
              </w:rPr>
              <w:t>Hakijan nimi</w:t>
            </w:r>
          </w:p>
          <w:p w14:paraId="662944EC" w14:textId="77777777" w:rsidR="003139C6" w:rsidRDefault="00504459" w:rsidP="004917AF">
            <w:pPr>
              <w:pStyle w:val="Sis23"/>
              <w:ind w:left="0"/>
              <w:rPr>
                <w:b/>
              </w:rPr>
            </w:pPr>
            <w:r w:rsidRPr="0067189B"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67189B">
              <w:rPr>
                <w:b/>
              </w:rPr>
              <w:instrText xml:space="preserve"> FORMTEXT </w:instrText>
            </w:r>
            <w:r w:rsidRPr="0067189B">
              <w:rPr>
                <w:b/>
              </w:rPr>
            </w:r>
            <w:r w:rsidRPr="0067189B">
              <w:rPr>
                <w:b/>
              </w:rPr>
              <w:fldChar w:fldCharType="separate"/>
            </w:r>
            <w:bookmarkStart w:id="1" w:name="_GoBack"/>
            <w:bookmarkEnd w:id="1"/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Pr="0067189B">
              <w:rPr>
                <w:b/>
              </w:rPr>
              <w:fldChar w:fldCharType="end"/>
            </w:r>
          </w:p>
          <w:p w14:paraId="5845F6BD" w14:textId="77777777" w:rsidR="003139C6" w:rsidRPr="004917AF" w:rsidRDefault="003139C6" w:rsidP="004917AF">
            <w:pPr>
              <w:pStyle w:val="Sis23"/>
              <w:ind w:left="0"/>
              <w:rPr>
                <w:b/>
              </w:rPr>
            </w:pPr>
          </w:p>
        </w:tc>
        <w:tc>
          <w:tcPr>
            <w:tcW w:w="3969" w:type="dxa"/>
          </w:tcPr>
          <w:p w14:paraId="0F1784CF" w14:textId="77777777" w:rsidR="004917AF" w:rsidRPr="004917AF" w:rsidRDefault="004917AF" w:rsidP="004917AF">
            <w:pPr>
              <w:pStyle w:val="Sis23"/>
              <w:ind w:left="0"/>
              <w:rPr>
                <w:b/>
              </w:rPr>
            </w:pPr>
            <w:r w:rsidRPr="004917AF">
              <w:rPr>
                <w:b/>
              </w:rPr>
              <w:t>Hakijan henkilötunnus</w:t>
            </w:r>
          </w:p>
          <w:p w14:paraId="144EAC01" w14:textId="77777777" w:rsidR="004917AF" w:rsidRPr="004917AF" w:rsidRDefault="00504459" w:rsidP="004917AF">
            <w:pPr>
              <w:pStyle w:val="Sis23"/>
              <w:ind w:left="0"/>
              <w:rPr>
                <w:b/>
              </w:rPr>
            </w:pPr>
            <w:r w:rsidRPr="0067189B"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67189B">
              <w:rPr>
                <w:b/>
              </w:rPr>
              <w:instrText xml:space="preserve"> FORMTEXT </w:instrText>
            </w:r>
            <w:r w:rsidRPr="0067189B">
              <w:rPr>
                <w:b/>
              </w:rPr>
            </w:r>
            <w:r w:rsidRPr="0067189B">
              <w:rPr>
                <w:b/>
              </w:rPr>
              <w:fldChar w:fldCharType="separate"/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Pr="0067189B">
              <w:rPr>
                <w:b/>
              </w:rPr>
              <w:fldChar w:fldCharType="end"/>
            </w:r>
          </w:p>
        </w:tc>
      </w:tr>
      <w:tr w:rsidR="004917AF" w14:paraId="3518410C" w14:textId="77777777" w:rsidTr="00BF01F4">
        <w:tc>
          <w:tcPr>
            <w:tcW w:w="5528" w:type="dxa"/>
          </w:tcPr>
          <w:p w14:paraId="32AF20B1" w14:textId="77777777" w:rsidR="004917AF" w:rsidRPr="003139C6" w:rsidRDefault="003139C6" w:rsidP="004917AF">
            <w:pPr>
              <w:pStyle w:val="Sis23"/>
              <w:ind w:left="0"/>
              <w:rPr>
                <w:b/>
              </w:rPr>
            </w:pPr>
            <w:r w:rsidRPr="003139C6">
              <w:rPr>
                <w:b/>
              </w:rPr>
              <w:t xml:space="preserve">Hakijan osoite </w:t>
            </w:r>
          </w:p>
          <w:p w14:paraId="0385F128" w14:textId="77777777" w:rsidR="003139C6" w:rsidRPr="003139C6" w:rsidRDefault="00504459" w:rsidP="004917AF">
            <w:pPr>
              <w:pStyle w:val="Sis23"/>
              <w:ind w:left="0"/>
              <w:rPr>
                <w:b/>
              </w:rPr>
            </w:pPr>
            <w:r w:rsidRPr="0067189B"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67189B">
              <w:rPr>
                <w:b/>
              </w:rPr>
              <w:instrText xml:space="preserve"> FORMTEXT </w:instrText>
            </w:r>
            <w:r w:rsidRPr="0067189B">
              <w:rPr>
                <w:b/>
              </w:rPr>
            </w:r>
            <w:r w:rsidRPr="0067189B">
              <w:rPr>
                <w:b/>
              </w:rPr>
              <w:fldChar w:fldCharType="separate"/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Pr="0067189B">
              <w:rPr>
                <w:b/>
              </w:rPr>
              <w:fldChar w:fldCharType="end"/>
            </w:r>
          </w:p>
          <w:p w14:paraId="4481509D" w14:textId="77777777" w:rsidR="003139C6" w:rsidRPr="003139C6" w:rsidRDefault="003139C6" w:rsidP="004917AF">
            <w:pPr>
              <w:pStyle w:val="Sis23"/>
              <w:ind w:left="0"/>
              <w:rPr>
                <w:b/>
              </w:rPr>
            </w:pPr>
          </w:p>
          <w:p w14:paraId="2FFE8302" w14:textId="77777777" w:rsidR="003139C6" w:rsidRDefault="003139C6" w:rsidP="004917AF">
            <w:pPr>
              <w:pStyle w:val="Sis23"/>
              <w:ind w:left="0"/>
            </w:pPr>
            <w:r w:rsidRPr="003139C6">
              <w:rPr>
                <w:b/>
              </w:rPr>
              <w:t>Puhelinnumero</w:t>
            </w:r>
            <w:r w:rsidR="00504459">
              <w:rPr>
                <w:b/>
              </w:rPr>
              <w:t xml:space="preserve"> </w:t>
            </w:r>
            <w:r w:rsidR="00504459" w:rsidRPr="0067189B"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="00504459" w:rsidRPr="0067189B">
              <w:rPr>
                <w:b/>
              </w:rPr>
              <w:instrText xml:space="preserve"> FORMTEXT </w:instrText>
            </w:r>
            <w:r w:rsidR="00504459" w:rsidRPr="0067189B">
              <w:rPr>
                <w:b/>
              </w:rPr>
            </w:r>
            <w:r w:rsidR="00504459" w:rsidRPr="0067189B">
              <w:rPr>
                <w:b/>
              </w:rPr>
              <w:fldChar w:fldCharType="separate"/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504459" w:rsidRPr="0067189B">
              <w:rPr>
                <w:b/>
              </w:rPr>
              <w:fldChar w:fldCharType="end"/>
            </w:r>
          </w:p>
        </w:tc>
        <w:tc>
          <w:tcPr>
            <w:tcW w:w="3969" w:type="dxa"/>
          </w:tcPr>
          <w:p w14:paraId="51F4B3C0" w14:textId="77777777" w:rsidR="004917AF" w:rsidRDefault="003139C6" w:rsidP="004917AF">
            <w:pPr>
              <w:pStyle w:val="Sis23"/>
              <w:ind w:left="0"/>
            </w:pPr>
            <w:r w:rsidRPr="00B15C86">
              <w:rPr>
                <w:b/>
              </w:rPr>
              <w:t>Hakijan pankkitilin numero</w:t>
            </w:r>
            <w:r>
              <w:t>, jolle mahdollinen korvaus maksetaan</w:t>
            </w:r>
          </w:p>
          <w:p w14:paraId="33A0A64A" w14:textId="77777777" w:rsidR="00504459" w:rsidRDefault="00504459" w:rsidP="004917AF">
            <w:pPr>
              <w:pStyle w:val="Sis23"/>
              <w:ind w:left="0"/>
            </w:pPr>
            <w:r w:rsidRPr="0067189B"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67189B">
              <w:rPr>
                <w:b/>
              </w:rPr>
              <w:instrText xml:space="preserve"> FORMTEXT </w:instrText>
            </w:r>
            <w:r w:rsidRPr="0067189B">
              <w:rPr>
                <w:b/>
              </w:rPr>
            </w:r>
            <w:r w:rsidRPr="0067189B">
              <w:rPr>
                <w:b/>
              </w:rPr>
              <w:fldChar w:fldCharType="separate"/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Pr="0067189B">
              <w:rPr>
                <w:b/>
              </w:rPr>
              <w:fldChar w:fldCharType="end"/>
            </w:r>
          </w:p>
        </w:tc>
      </w:tr>
      <w:tr w:rsidR="003139C6" w14:paraId="155FB381" w14:textId="77777777" w:rsidTr="00E33E5C">
        <w:trPr>
          <w:trHeight w:val="689"/>
        </w:trPr>
        <w:tc>
          <w:tcPr>
            <w:tcW w:w="9497" w:type="dxa"/>
            <w:gridSpan w:val="2"/>
          </w:tcPr>
          <w:p w14:paraId="7E842CDE" w14:textId="77777777" w:rsidR="003139C6" w:rsidRPr="00E33E5C" w:rsidRDefault="003139C6" w:rsidP="004917AF">
            <w:pPr>
              <w:pStyle w:val="Sis23"/>
              <w:ind w:left="0"/>
              <w:rPr>
                <w:b/>
              </w:rPr>
            </w:pPr>
            <w:r w:rsidRPr="003139C6">
              <w:rPr>
                <w:b/>
              </w:rPr>
              <w:t>Päiväys ja hakijan allekirjoitus</w:t>
            </w:r>
          </w:p>
          <w:p w14:paraId="2FBA33BD" w14:textId="77777777" w:rsidR="003139C6" w:rsidRDefault="00504459" w:rsidP="004917AF">
            <w:pPr>
              <w:pStyle w:val="Sis23"/>
              <w:ind w:left="0"/>
            </w:pPr>
            <w:r w:rsidRPr="0067189B"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67189B">
              <w:rPr>
                <w:b/>
              </w:rPr>
              <w:instrText xml:space="preserve"> FORMTEXT </w:instrText>
            </w:r>
            <w:r w:rsidRPr="0067189B">
              <w:rPr>
                <w:b/>
              </w:rPr>
            </w:r>
            <w:r w:rsidRPr="0067189B">
              <w:rPr>
                <w:b/>
              </w:rPr>
              <w:fldChar w:fldCharType="separate"/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Pr="0067189B">
              <w:rPr>
                <w:b/>
              </w:rPr>
              <w:fldChar w:fldCharType="end"/>
            </w:r>
          </w:p>
        </w:tc>
      </w:tr>
      <w:tr w:rsidR="003139C6" w14:paraId="77C7BD19" w14:textId="77777777" w:rsidTr="00E33E5C">
        <w:trPr>
          <w:trHeight w:val="699"/>
        </w:trPr>
        <w:tc>
          <w:tcPr>
            <w:tcW w:w="9497" w:type="dxa"/>
            <w:gridSpan w:val="2"/>
          </w:tcPr>
          <w:p w14:paraId="1376072D" w14:textId="77777777" w:rsidR="003139C6" w:rsidRDefault="003139C6" w:rsidP="004917AF">
            <w:pPr>
              <w:pStyle w:val="Sis23"/>
              <w:ind w:left="0"/>
              <w:rPr>
                <w:b/>
              </w:rPr>
            </w:pPr>
            <w:r w:rsidRPr="003139C6">
              <w:rPr>
                <w:b/>
              </w:rPr>
              <w:t>Liitteet</w:t>
            </w:r>
          </w:p>
          <w:p w14:paraId="31FDFC60" w14:textId="77777777" w:rsidR="003139C6" w:rsidRPr="003139C6" w:rsidRDefault="00504459" w:rsidP="004917AF">
            <w:pPr>
              <w:pStyle w:val="Sis23"/>
              <w:ind w:left="0"/>
              <w:rPr>
                <w:b/>
              </w:rPr>
            </w:pPr>
            <w:r w:rsidRPr="0067189B"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67189B">
              <w:rPr>
                <w:b/>
              </w:rPr>
              <w:instrText xml:space="preserve"> FORMTEXT </w:instrText>
            </w:r>
            <w:r w:rsidRPr="0067189B">
              <w:rPr>
                <w:b/>
              </w:rPr>
            </w:r>
            <w:r w:rsidRPr="0067189B">
              <w:rPr>
                <w:b/>
              </w:rPr>
              <w:fldChar w:fldCharType="separate"/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Pr="0067189B">
              <w:rPr>
                <w:b/>
              </w:rPr>
              <w:fldChar w:fldCharType="end"/>
            </w:r>
          </w:p>
        </w:tc>
      </w:tr>
    </w:tbl>
    <w:p w14:paraId="44AE5A33" w14:textId="77777777" w:rsidR="00135FAB" w:rsidRPr="00135FAB" w:rsidRDefault="00135FAB" w:rsidP="002A3F1D">
      <w:pPr>
        <w:pStyle w:val="Otsikko2"/>
      </w:pPr>
    </w:p>
    <w:sectPr w:rsidR="00135FAB" w:rsidRPr="00135FAB" w:rsidSect="002A3F1D">
      <w:headerReference w:type="default" r:id="rId13"/>
      <w:footerReference w:type="default" r:id="rId14"/>
      <w:pgSz w:w="11907" w:h="16840" w:code="9"/>
      <w:pgMar w:top="567" w:right="720" w:bottom="454" w:left="720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B7B2D" w14:textId="77777777" w:rsidR="00331787" w:rsidRDefault="00331787">
      <w:r>
        <w:separator/>
      </w:r>
    </w:p>
  </w:endnote>
  <w:endnote w:type="continuationSeparator" w:id="0">
    <w:p w14:paraId="765DE3F2" w14:textId="77777777" w:rsidR="00331787" w:rsidRDefault="0033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19818" w14:textId="77777777" w:rsidR="00C7218A" w:rsidRPr="00372F3A" w:rsidRDefault="00B15C86" w:rsidP="00135FAB">
    <w:pPr>
      <w:tabs>
        <w:tab w:val="left" w:pos="4536"/>
        <w:tab w:val="left" w:pos="4678"/>
        <w:tab w:val="right" w:pos="9356"/>
      </w:tabs>
      <w:rPr>
        <w:sz w:val="16"/>
      </w:rPr>
    </w:pPr>
    <w:bookmarkStart w:id="10" w:name="Laatija"/>
    <w:r w:rsidRPr="00AB1B65">
      <w:rPr>
        <w:noProof/>
        <w:sz w:val="10"/>
      </w:rPr>
      <w:drawing>
        <wp:anchor distT="0" distB="0" distL="114300" distR="114300" simplePos="0" relativeHeight="251656704" behindDoc="0" locked="0" layoutInCell="1" allowOverlap="1" wp14:anchorId="7A59EE10" wp14:editId="670ED977">
          <wp:simplePos x="0" y="0"/>
          <wp:positionH relativeFrom="column">
            <wp:posOffset>5908040</wp:posOffset>
          </wp:positionH>
          <wp:positionV relativeFrom="paragraph">
            <wp:posOffset>-398780</wp:posOffset>
          </wp:positionV>
          <wp:extent cx="417195" cy="579120"/>
          <wp:effectExtent l="0" t="0" r="1905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HP logo reunalli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70E" w:rsidRPr="00372F3A">
      <w:rPr>
        <w:sz w:val="16"/>
      </w:rPr>
      <w:t xml:space="preserve">  </w:t>
    </w:r>
    <w:bookmarkEnd w:id="10"/>
    <w:r w:rsidR="00C7218A" w:rsidRPr="00372F3A">
      <w:rPr>
        <w:sz w:val="16"/>
      </w:rPr>
      <w:tab/>
    </w:r>
    <w:r w:rsidR="00135FAB" w:rsidRPr="00372F3A">
      <w:rPr>
        <w:sz w:val="16"/>
      </w:rPr>
      <w:tab/>
    </w:r>
    <w:r w:rsidR="00135FAB" w:rsidRPr="00372F3A">
      <w:rPr>
        <w:sz w:val="16"/>
      </w:rPr>
      <w:tab/>
    </w:r>
    <w:bookmarkStart w:id="11" w:name="PostiToka"/>
    <w:bookmarkEnd w:id="11"/>
    <w:r w:rsidR="00C7218A" w:rsidRPr="00372F3A">
      <w:rPr>
        <w:sz w:val="16"/>
        <w:szCs w:val="16"/>
      </w:rPr>
      <w:tab/>
    </w:r>
    <w:r w:rsidR="00C7218A" w:rsidRPr="00372F3A">
      <w:rPr>
        <w:sz w:val="16"/>
        <w:szCs w:val="16"/>
      </w:rPr>
      <w:tab/>
    </w:r>
    <w:bookmarkStart w:id="12" w:name="sposti"/>
    <w:r w:rsidR="00CD0FB1" w:rsidRPr="00372F3A">
      <w:rPr>
        <w:sz w:val="16"/>
        <w:szCs w:val="16"/>
      </w:rPr>
      <w:t xml:space="preserve">  </w:t>
    </w:r>
    <w:bookmarkEnd w:id="12"/>
  </w:p>
  <w:bookmarkStart w:id="13" w:name="Tiedosto"/>
  <w:bookmarkEnd w:id="13"/>
  <w:p w14:paraId="3504B1D4" w14:textId="77777777" w:rsidR="00C7218A" w:rsidRPr="00372F3A" w:rsidRDefault="00FA6E49" w:rsidP="0047204B">
    <w:pPr>
      <w:ind w:right="850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372F3A"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AA1168">
      <w:rPr>
        <w:noProof/>
        <w:sz w:val="16"/>
        <w:szCs w:val="16"/>
      </w:rPr>
      <w:t>.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F5F6C" w14:textId="77777777" w:rsidR="00331787" w:rsidRDefault="00331787">
      <w:r>
        <w:separator/>
      </w:r>
    </w:p>
  </w:footnote>
  <w:footnote w:type="continuationSeparator" w:id="0">
    <w:p w14:paraId="20A4698D" w14:textId="77777777" w:rsidR="00331787" w:rsidRDefault="00331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6F9E" w14:textId="5985D16A"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0C079AF" wp14:editId="03091275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454DA6" w14:textId="77777777" w:rsidR="00C7218A" w:rsidRDefault="00CD0FB1" w:rsidP="00AB4D04">
                          <w:bookmarkStart w:id="2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16538A84" wp14:editId="1DF5A560">
                                <wp:extent cx="2407925" cy="469393"/>
                                <wp:effectExtent l="0" t="0" r="0" b="6985"/>
                                <wp:docPr id="3" name="Kuva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7925" cy="469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C079AF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14:paraId="5B454DA6" w14:textId="77777777" w:rsidR="00C7218A" w:rsidRDefault="00CD0FB1" w:rsidP="00AB4D04">
                    <w:bookmarkStart w:id="3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16538A84" wp14:editId="1DF5A560">
                          <wp:extent cx="2407925" cy="469393"/>
                          <wp:effectExtent l="0" t="0" r="0" b="6985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7925" cy="4693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3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3" w:name="asiakirjannimi"/>
    <w:r w:rsidR="00CD0FB1">
      <w:rPr>
        <w:sz w:val="18"/>
        <w:szCs w:val="18"/>
      </w:rPr>
      <w:t>Lomake</w:t>
    </w:r>
    <w:bookmarkEnd w:id="3"/>
    <w:r>
      <w:rPr>
        <w:sz w:val="18"/>
        <w:szCs w:val="18"/>
      </w:rPr>
      <w:tab/>
    </w:r>
    <w:bookmarkStart w:id="4" w:name="asiakirjanversio"/>
    <w:bookmarkEnd w:id="4"/>
    <w:r>
      <w:rPr>
        <w:sz w:val="18"/>
        <w:szCs w:val="18"/>
      </w:rPr>
      <w:tab/>
    </w:r>
    <w:bookmarkStart w:id="5" w:name="Sivunro"/>
    <w:bookmarkEnd w:id="5"/>
    <w:r w:rsidR="00CD0FB1">
      <w:rPr>
        <w:sz w:val="18"/>
        <w:szCs w:val="18"/>
      </w:rPr>
      <w:fldChar w:fldCharType="begin"/>
    </w:r>
    <w:r w:rsidR="00CD0FB1">
      <w:rPr>
        <w:sz w:val="18"/>
        <w:szCs w:val="18"/>
      </w:rPr>
      <w:instrText xml:space="preserve">  PAGE   \* MERGEFORMAT  \* MERGEFORMAT </w:instrText>
    </w:r>
    <w:r w:rsidR="00CD0FB1">
      <w:rPr>
        <w:sz w:val="18"/>
        <w:szCs w:val="18"/>
      </w:rPr>
      <w:fldChar w:fldCharType="separate"/>
    </w:r>
    <w:r w:rsidR="00527414">
      <w:rPr>
        <w:noProof/>
        <w:sz w:val="18"/>
        <w:szCs w:val="18"/>
      </w:rPr>
      <w:t>1</w:t>
    </w:r>
    <w:r w:rsidR="00CD0FB1">
      <w:rPr>
        <w:sz w:val="18"/>
        <w:szCs w:val="18"/>
      </w:rPr>
      <w:fldChar w:fldCharType="end"/>
    </w:r>
    <w:r w:rsidR="00CD0FB1">
      <w:rPr>
        <w:sz w:val="18"/>
        <w:szCs w:val="18"/>
      </w:rPr>
      <w:t xml:space="preserve"> (</w:t>
    </w:r>
    <w:r w:rsidR="00CD0FB1">
      <w:rPr>
        <w:sz w:val="18"/>
        <w:szCs w:val="18"/>
      </w:rPr>
      <w:fldChar w:fldCharType="begin"/>
    </w:r>
    <w:r w:rsidR="00CD0FB1">
      <w:rPr>
        <w:sz w:val="18"/>
        <w:szCs w:val="18"/>
      </w:rPr>
      <w:instrText xml:space="preserve">  NUMPAGES   \* MERGEFORMAT  \* MERGEFORMAT </w:instrText>
    </w:r>
    <w:r w:rsidR="00CD0FB1">
      <w:rPr>
        <w:sz w:val="18"/>
        <w:szCs w:val="18"/>
      </w:rPr>
      <w:fldChar w:fldCharType="separate"/>
    </w:r>
    <w:r w:rsidR="00527414">
      <w:rPr>
        <w:noProof/>
        <w:sz w:val="18"/>
        <w:szCs w:val="18"/>
      </w:rPr>
      <w:t>1</w:t>
    </w:r>
    <w:r w:rsidR="00CD0FB1">
      <w:rPr>
        <w:sz w:val="18"/>
        <w:szCs w:val="18"/>
      </w:rPr>
      <w:fldChar w:fldCharType="end"/>
    </w:r>
    <w:r w:rsidR="00CD0FB1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14:paraId="0CC0B3BF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6" w:name="asiakirjannimi2"/>
    <w:bookmarkEnd w:id="6"/>
    <w:r w:rsidR="00B15C86">
      <w:rPr>
        <w:sz w:val="18"/>
        <w:szCs w:val="18"/>
      </w:rPr>
      <w:t>30.8.2022</w:t>
    </w:r>
    <w:r w:rsidRPr="005F7243">
      <w:rPr>
        <w:sz w:val="18"/>
        <w:szCs w:val="18"/>
      </w:rPr>
      <w:tab/>
    </w:r>
    <w:bookmarkStart w:id="7" w:name="Liitenro"/>
    <w:bookmarkEnd w:id="7"/>
  </w:p>
  <w:p w14:paraId="57BC6314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8" w:name="asiakirjannimi3"/>
    <w:bookmarkEnd w:id="8"/>
    <w:r w:rsidRPr="005F7243">
      <w:rPr>
        <w:sz w:val="18"/>
        <w:szCs w:val="18"/>
      </w:rPr>
      <w:tab/>
    </w:r>
  </w:p>
  <w:p w14:paraId="7131D50C" w14:textId="77777777" w:rsidR="00C7218A" w:rsidRPr="005F7243" w:rsidRDefault="00B15C86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>
      <w:rPr>
        <w:sz w:val="18"/>
        <w:szCs w:val="18"/>
      </w:rPr>
      <w:t>Konsernipalvelut</w:t>
    </w:r>
    <w:r w:rsidR="00C7218A" w:rsidRPr="005F7243">
      <w:rPr>
        <w:sz w:val="18"/>
        <w:szCs w:val="18"/>
      </w:rPr>
      <w:tab/>
    </w:r>
    <w:r w:rsidR="00C7218A" w:rsidRPr="005F7243">
      <w:rPr>
        <w:sz w:val="18"/>
        <w:szCs w:val="18"/>
      </w:rPr>
      <w:tab/>
    </w:r>
    <w:bookmarkStart w:id="9" w:name="julkisuus"/>
    <w:bookmarkEnd w:id="9"/>
  </w:p>
  <w:p w14:paraId="1FC724F2" w14:textId="77777777"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  <w:p w14:paraId="35E12DDC" w14:textId="77777777" w:rsidR="00C7218A" w:rsidRDefault="00C7218A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C57CDD"/>
    <w:multiLevelType w:val="hybridMultilevel"/>
    <w:tmpl w:val="EC9A73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4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CD0FB1"/>
    <w:rsid w:val="00004F15"/>
    <w:rsid w:val="00011199"/>
    <w:rsid w:val="00017943"/>
    <w:rsid w:val="0002235E"/>
    <w:rsid w:val="00034353"/>
    <w:rsid w:val="00037F91"/>
    <w:rsid w:val="00053F5D"/>
    <w:rsid w:val="000609DB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15143"/>
    <w:rsid w:val="00117741"/>
    <w:rsid w:val="00125A80"/>
    <w:rsid w:val="001334FC"/>
    <w:rsid w:val="001338E4"/>
    <w:rsid w:val="001353AC"/>
    <w:rsid w:val="00135B75"/>
    <w:rsid w:val="00135FAB"/>
    <w:rsid w:val="00136FD1"/>
    <w:rsid w:val="001430FF"/>
    <w:rsid w:val="00155701"/>
    <w:rsid w:val="00157FB2"/>
    <w:rsid w:val="00175916"/>
    <w:rsid w:val="00180AC8"/>
    <w:rsid w:val="00183971"/>
    <w:rsid w:val="0018455C"/>
    <w:rsid w:val="00185CC6"/>
    <w:rsid w:val="001872AC"/>
    <w:rsid w:val="001C578E"/>
    <w:rsid w:val="001E03AD"/>
    <w:rsid w:val="001F5053"/>
    <w:rsid w:val="002024F1"/>
    <w:rsid w:val="00217722"/>
    <w:rsid w:val="00244262"/>
    <w:rsid w:val="00244938"/>
    <w:rsid w:val="00257AE1"/>
    <w:rsid w:val="00267AA8"/>
    <w:rsid w:val="00275D71"/>
    <w:rsid w:val="00281189"/>
    <w:rsid w:val="002836E8"/>
    <w:rsid w:val="00283BE0"/>
    <w:rsid w:val="002864C0"/>
    <w:rsid w:val="0028783B"/>
    <w:rsid w:val="00293D53"/>
    <w:rsid w:val="00297359"/>
    <w:rsid w:val="002A3F1D"/>
    <w:rsid w:val="002B4161"/>
    <w:rsid w:val="002B47BA"/>
    <w:rsid w:val="002C6975"/>
    <w:rsid w:val="002D3868"/>
    <w:rsid w:val="002E0B7A"/>
    <w:rsid w:val="002E2DA0"/>
    <w:rsid w:val="002F512E"/>
    <w:rsid w:val="002F73C4"/>
    <w:rsid w:val="00305B1B"/>
    <w:rsid w:val="0031054B"/>
    <w:rsid w:val="003139C6"/>
    <w:rsid w:val="0032084F"/>
    <w:rsid w:val="00321981"/>
    <w:rsid w:val="00322655"/>
    <w:rsid w:val="00331136"/>
    <w:rsid w:val="00331787"/>
    <w:rsid w:val="003355D1"/>
    <w:rsid w:val="003455F0"/>
    <w:rsid w:val="00347700"/>
    <w:rsid w:val="003554D1"/>
    <w:rsid w:val="00355695"/>
    <w:rsid w:val="003604FA"/>
    <w:rsid w:val="0036420D"/>
    <w:rsid w:val="003672E4"/>
    <w:rsid w:val="003673AD"/>
    <w:rsid w:val="00372F3A"/>
    <w:rsid w:val="003730EA"/>
    <w:rsid w:val="003758F5"/>
    <w:rsid w:val="0038700D"/>
    <w:rsid w:val="003973DA"/>
    <w:rsid w:val="003A3AFC"/>
    <w:rsid w:val="003A4FCA"/>
    <w:rsid w:val="003B7DDE"/>
    <w:rsid w:val="003C1DB7"/>
    <w:rsid w:val="003D506F"/>
    <w:rsid w:val="003D5AEB"/>
    <w:rsid w:val="003E37A6"/>
    <w:rsid w:val="003F7EA9"/>
    <w:rsid w:val="00404D1D"/>
    <w:rsid w:val="00404EB0"/>
    <w:rsid w:val="00414451"/>
    <w:rsid w:val="004161F3"/>
    <w:rsid w:val="00422BF2"/>
    <w:rsid w:val="00426612"/>
    <w:rsid w:val="00446E35"/>
    <w:rsid w:val="004631D2"/>
    <w:rsid w:val="00463B93"/>
    <w:rsid w:val="004672CE"/>
    <w:rsid w:val="0047105B"/>
    <w:rsid w:val="00471D33"/>
    <w:rsid w:val="0047204B"/>
    <w:rsid w:val="00474062"/>
    <w:rsid w:val="00480F81"/>
    <w:rsid w:val="00481A66"/>
    <w:rsid w:val="004917AF"/>
    <w:rsid w:val="004A7AAB"/>
    <w:rsid w:val="004A7FE1"/>
    <w:rsid w:val="004C15A8"/>
    <w:rsid w:val="004C6D30"/>
    <w:rsid w:val="004E08E5"/>
    <w:rsid w:val="004F07B9"/>
    <w:rsid w:val="004F6B04"/>
    <w:rsid w:val="00500A57"/>
    <w:rsid w:val="005042FF"/>
    <w:rsid w:val="00504459"/>
    <w:rsid w:val="00505C9A"/>
    <w:rsid w:val="00506D0D"/>
    <w:rsid w:val="005150CB"/>
    <w:rsid w:val="005202BD"/>
    <w:rsid w:val="00527414"/>
    <w:rsid w:val="00540198"/>
    <w:rsid w:val="005561DC"/>
    <w:rsid w:val="00562DC9"/>
    <w:rsid w:val="00563B9B"/>
    <w:rsid w:val="00565825"/>
    <w:rsid w:val="005763EB"/>
    <w:rsid w:val="0058326F"/>
    <w:rsid w:val="005858C9"/>
    <w:rsid w:val="005871FF"/>
    <w:rsid w:val="00593742"/>
    <w:rsid w:val="005A288E"/>
    <w:rsid w:val="005A3C89"/>
    <w:rsid w:val="005A46AF"/>
    <w:rsid w:val="005A6022"/>
    <w:rsid w:val="005B3883"/>
    <w:rsid w:val="005C0850"/>
    <w:rsid w:val="005C6EF2"/>
    <w:rsid w:val="005D497F"/>
    <w:rsid w:val="005F38E6"/>
    <w:rsid w:val="005F7243"/>
    <w:rsid w:val="00603D10"/>
    <w:rsid w:val="006161CD"/>
    <w:rsid w:val="0062412C"/>
    <w:rsid w:val="00631F61"/>
    <w:rsid w:val="006370AD"/>
    <w:rsid w:val="00652740"/>
    <w:rsid w:val="00656541"/>
    <w:rsid w:val="00667EEF"/>
    <w:rsid w:val="00670BF6"/>
    <w:rsid w:val="00671A12"/>
    <w:rsid w:val="00671DD6"/>
    <w:rsid w:val="00672BFD"/>
    <w:rsid w:val="006733F5"/>
    <w:rsid w:val="0067379F"/>
    <w:rsid w:val="0067691C"/>
    <w:rsid w:val="00685679"/>
    <w:rsid w:val="006A12E8"/>
    <w:rsid w:val="006A2B1D"/>
    <w:rsid w:val="006B0AD2"/>
    <w:rsid w:val="006B2EC4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2AF5"/>
    <w:rsid w:val="00733A90"/>
    <w:rsid w:val="00737119"/>
    <w:rsid w:val="00747739"/>
    <w:rsid w:val="00750BBF"/>
    <w:rsid w:val="007608A1"/>
    <w:rsid w:val="007728D2"/>
    <w:rsid w:val="00775802"/>
    <w:rsid w:val="00776BF9"/>
    <w:rsid w:val="00787590"/>
    <w:rsid w:val="0079533E"/>
    <w:rsid w:val="00795491"/>
    <w:rsid w:val="007A3649"/>
    <w:rsid w:val="007B207F"/>
    <w:rsid w:val="007B3011"/>
    <w:rsid w:val="007B521E"/>
    <w:rsid w:val="007C3031"/>
    <w:rsid w:val="007C58F5"/>
    <w:rsid w:val="007C6639"/>
    <w:rsid w:val="007D21D5"/>
    <w:rsid w:val="007E4231"/>
    <w:rsid w:val="007E4333"/>
    <w:rsid w:val="007E7E7E"/>
    <w:rsid w:val="007F344F"/>
    <w:rsid w:val="007F7E93"/>
    <w:rsid w:val="00806DD9"/>
    <w:rsid w:val="00813A04"/>
    <w:rsid w:val="00815992"/>
    <w:rsid w:val="008256CB"/>
    <w:rsid w:val="00844C81"/>
    <w:rsid w:val="008515D1"/>
    <w:rsid w:val="00851E08"/>
    <w:rsid w:val="008565F6"/>
    <w:rsid w:val="0087566D"/>
    <w:rsid w:val="0087725F"/>
    <w:rsid w:val="008829D2"/>
    <w:rsid w:val="00886255"/>
    <w:rsid w:val="00896D6C"/>
    <w:rsid w:val="008A36CD"/>
    <w:rsid w:val="008A41EA"/>
    <w:rsid w:val="008A64FF"/>
    <w:rsid w:val="008A6B8B"/>
    <w:rsid w:val="008B022B"/>
    <w:rsid w:val="008B2BFA"/>
    <w:rsid w:val="008B3F9D"/>
    <w:rsid w:val="008D070E"/>
    <w:rsid w:val="008D1DA4"/>
    <w:rsid w:val="008D5BA6"/>
    <w:rsid w:val="008D6777"/>
    <w:rsid w:val="008D7AB2"/>
    <w:rsid w:val="008E0ACC"/>
    <w:rsid w:val="008E1604"/>
    <w:rsid w:val="008F6330"/>
    <w:rsid w:val="0090636F"/>
    <w:rsid w:val="00915711"/>
    <w:rsid w:val="00916ADE"/>
    <w:rsid w:val="00927488"/>
    <w:rsid w:val="00930FB0"/>
    <w:rsid w:val="009339CB"/>
    <w:rsid w:val="009379FD"/>
    <w:rsid w:val="00951AE2"/>
    <w:rsid w:val="0095279E"/>
    <w:rsid w:val="009538D3"/>
    <w:rsid w:val="009546F6"/>
    <w:rsid w:val="00963CC8"/>
    <w:rsid w:val="00966994"/>
    <w:rsid w:val="009743FF"/>
    <w:rsid w:val="009769B3"/>
    <w:rsid w:val="009817AE"/>
    <w:rsid w:val="00982E35"/>
    <w:rsid w:val="00984F15"/>
    <w:rsid w:val="00987E8B"/>
    <w:rsid w:val="00990A3E"/>
    <w:rsid w:val="009B0394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21EE3"/>
    <w:rsid w:val="00A2551B"/>
    <w:rsid w:val="00A258D5"/>
    <w:rsid w:val="00A355BF"/>
    <w:rsid w:val="00A35E61"/>
    <w:rsid w:val="00A65B5C"/>
    <w:rsid w:val="00A748EE"/>
    <w:rsid w:val="00AA1168"/>
    <w:rsid w:val="00AA11F3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1C89"/>
    <w:rsid w:val="00AE23A7"/>
    <w:rsid w:val="00AF1414"/>
    <w:rsid w:val="00AF6048"/>
    <w:rsid w:val="00AF7687"/>
    <w:rsid w:val="00B004A0"/>
    <w:rsid w:val="00B0142C"/>
    <w:rsid w:val="00B043DF"/>
    <w:rsid w:val="00B05F1F"/>
    <w:rsid w:val="00B13E1C"/>
    <w:rsid w:val="00B15C86"/>
    <w:rsid w:val="00B166D9"/>
    <w:rsid w:val="00B16CDD"/>
    <w:rsid w:val="00B349E0"/>
    <w:rsid w:val="00B35104"/>
    <w:rsid w:val="00B410EF"/>
    <w:rsid w:val="00B4566A"/>
    <w:rsid w:val="00B50F03"/>
    <w:rsid w:val="00B5684B"/>
    <w:rsid w:val="00B67BE0"/>
    <w:rsid w:val="00B70469"/>
    <w:rsid w:val="00B709A5"/>
    <w:rsid w:val="00B76CB0"/>
    <w:rsid w:val="00B7723E"/>
    <w:rsid w:val="00B778CD"/>
    <w:rsid w:val="00B862B5"/>
    <w:rsid w:val="00B866DF"/>
    <w:rsid w:val="00B915BF"/>
    <w:rsid w:val="00BC1DC4"/>
    <w:rsid w:val="00BE08C4"/>
    <w:rsid w:val="00BE7E9A"/>
    <w:rsid w:val="00BF01F4"/>
    <w:rsid w:val="00BF0B61"/>
    <w:rsid w:val="00BF0C67"/>
    <w:rsid w:val="00BF154A"/>
    <w:rsid w:val="00C01B69"/>
    <w:rsid w:val="00C031CE"/>
    <w:rsid w:val="00C113F0"/>
    <w:rsid w:val="00C31325"/>
    <w:rsid w:val="00C3681A"/>
    <w:rsid w:val="00C3735F"/>
    <w:rsid w:val="00C5473B"/>
    <w:rsid w:val="00C66439"/>
    <w:rsid w:val="00C7218A"/>
    <w:rsid w:val="00C8169B"/>
    <w:rsid w:val="00CA445A"/>
    <w:rsid w:val="00CB04D2"/>
    <w:rsid w:val="00CB36A8"/>
    <w:rsid w:val="00CC245C"/>
    <w:rsid w:val="00CC4C28"/>
    <w:rsid w:val="00CD0FB1"/>
    <w:rsid w:val="00CE08FD"/>
    <w:rsid w:val="00CE14CF"/>
    <w:rsid w:val="00CE1E53"/>
    <w:rsid w:val="00CE2272"/>
    <w:rsid w:val="00CE698E"/>
    <w:rsid w:val="00CF3B9E"/>
    <w:rsid w:val="00D16554"/>
    <w:rsid w:val="00D224E2"/>
    <w:rsid w:val="00D30193"/>
    <w:rsid w:val="00D30C52"/>
    <w:rsid w:val="00D40D9C"/>
    <w:rsid w:val="00D43B4C"/>
    <w:rsid w:val="00D465EA"/>
    <w:rsid w:val="00D51759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DF3B6F"/>
    <w:rsid w:val="00E04CDC"/>
    <w:rsid w:val="00E05703"/>
    <w:rsid w:val="00E169F0"/>
    <w:rsid w:val="00E20CFC"/>
    <w:rsid w:val="00E221FB"/>
    <w:rsid w:val="00E26609"/>
    <w:rsid w:val="00E27A63"/>
    <w:rsid w:val="00E31F4E"/>
    <w:rsid w:val="00E33E5C"/>
    <w:rsid w:val="00E34D2E"/>
    <w:rsid w:val="00E35C9E"/>
    <w:rsid w:val="00E37973"/>
    <w:rsid w:val="00E4513B"/>
    <w:rsid w:val="00E553DD"/>
    <w:rsid w:val="00E7594A"/>
    <w:rsid w:val="00E82E01"/>
    <w:rsid w:val="00E84FB8"/>
    <w:rsid w:val="00E86174"/>
    <w:rsid w:val="00E867C4"/>
    <w:rsid w:val="00E97067"/>
    <w:rsid w:val="00EA09FE"/>
    <w:rsid w:val="00EA20A1"/>
    <w:rsid w:val="00EA44D7"/>
    <w:rsid w:val="00EB2E9C"/>
    <w:rsid w:val="00EB53EB"/>
    <w:rsid w:val="00EB6CF1"/>
    <w:rsid w:val="00EC0D18"/>
    <w:rsid w:val="00EC202E"/>
    <w:rsid w:val="00EC4509"/>
    <w:rsid w:val="00ED0926"/>
    <w:rsid w:val="00ED61C9"/>
    <w:rsid w:val="00ED6EF8"/>
    <w:rsid w:val="00EE6F51"/>
    <w:rsid w:val="00EF17CA"/>
    <w:rsid w:val="00EF3DF2"/>
    <w:rsid w:val="00EF421B"/>
    <w:rsid w:val="00EF7F6E"/>
    <w:rsid w:val="00F10E64"/>
    <w:rsid w:val="00F11B87"/>
    <w:rsid w:val="00F25D24"/>
    <w:rsid w:val="00F31569"/>
    <w:rsid w:val="00F31FEA"/>
    <w:rsid w:val="00F336FF"/>
    <w:rsid w:val="00F419A2"/>
    <w:rsid w:val="00F437D9"/>
    <w:rsid w:val="00F46DD2"/>
    <w:rsid w:val="00F540FD"/>
    <w:rsid w:val="00F6684C"/>
    <w:rsid w:val="00F7382F"/>
    <w:rsid w:val="00F826B9"/>
    <w:rsid w:val="00F91BB9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DBC0DA"/>
  <w15:docId w15:val="{505A1D07-518C-47C0-87CE-CB9FE456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styleId="Hyperlinkki">
    <w:name w:val="Hyperlink"/>
    <w:basedOn w:val="Kappaleenoletusfontti"/>
    <w:rsid w:val="007C6639"/>
    <w:rPr>
      <w:color w:val="0000FF"/>
      <w:u w:val="single"/>
    </w:rPr>
  </w:style>
  <w:style w:type="paragraph" w:styleId="Vaintekstin">
    <w:name w:val="Plain Text"/>
    <w:basedOn w:val="Normaali"/>
    <w:link w:val="VaintekstinChar"/>
    <w:rsid w:val="007C6639"/>
    <w:rPr>
      <w:rFonts w:ascii="Courier New" w:hAnsi="Courier New"/>
      <w:sz w:val="20"/>
      <w:szCs w:val="20"/>
    </w:rPr>
  </w:style>
  <w:style w:type="character" w:customStyle="1" w:styleId="VaintekstinChar">
    <w:name w:val="Vain tekstinä Char"/>
    <w:basedOn w:val="Kappaleenoletusfontti"/>
    <w:link w:val="Vaintekstin"/>
    <w:rsid w:val="007C6639"/>
    <w:rPr>
      <w:rFonts w:ascii="Courier New" w:hAnsi="Courier New"/>
      <w:sz w:val="20"/>
      <w:szCs w:val="20"/>
    </w:rPr>
  </w:style>
  <w:style w:type="table" w:styleId="TaulukkoRuudukko">
    <w:name w:val="Table Grid"/>
    <w:basedOn w:val="Normaalitaulukko"/>
    <w:rsid w:val="00491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PPSHP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7.2 Poikkeamat ja korjaavat toimenpiteet</TermName>
          <TermId xmlns="http://schemas.microsoft.com/office/infopath/2007/PartnerControls">71a16150-bc6e-44c6-8c87-fe8075b362b6</TermId>
        </TermInfo>
      </Terms>
    </n20b6b3d9a8f4638937a9d1d1dec5738>
    <Dokumjentin_x0020_hyväksyjä xmlns="0af04246-5dcb-4e38-b8a1-4adaeb368127">
      <UserInfo>
        <DisplayName>i:0#.w|oysnet\mannerhi</DisplayName>
        <AccountId>73</AccountId>
        <AccountType/>
      </UserInfo>
    </Dokumjentin_x0020_hyväksyjä>
    <DokumenttienJarjestysnro xmlns="d3e50268-7799-48af-83c3-9a9b063078bc" xsi:nil="true"/>
    <p29133bec810493ea0a0db9a40008070 xmlns="d3e50268-7799-48af-83c3-9a9b063078bc">
      <Terms xmlns="http://schemas.microsoft.com/office/infopath/2007/PartnerControls"/>
    </p29133bec810493ea0a0db9a40008070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Potilaat</TermName>
          <TermId xmlns="http://schemas.microsoft.com/office/infopath/2007/PartnerControls">73865145-28a6-40c4-b6ef-5aaa98c07ba9</TermId>
        </TermInfo>
      </Terms>
    </cd9fa66b05f24776892a63c6fb772e2f>
    <_dlc_DocId xmlns="d3e50268-7799-48af-83c3-9a9b063078bc">PPSHP-1347884626-902</_dlc_DocId>
    <TaxCatchAll xmlns="d3e50268-7799-48af-83c3-9a9b063078bc">
      <Value>125</Value>
      <Value>743</Value>
      <Value>10</Value>
      <Value>1</Value>
      <Value>742</Value>
    </TaxCatchAll>
    <Dokumentin_x0020_sisällöstä_x0020_vastaava_x0028_t_x0029__x0020__x002f__x0020_asiantuntija_x0028_t_x0029_ xmlns="0af04246-5dcb-4e38-b8a1-4adaeb368127">
      <UserInfo>
        <DisplayName>i:0#.w|oysnet\langle</DisplayName>
        <AccountId>42</AccountId>
        <AccountType/>
      </UserInfo>
    </Dokumentin_x0020_sisällöstä_x0020_vastaava_x0028_t_x0029__x0020__x002f__x0020_asiantuntija_x0028_t_x0029_>
    <Erittäin_x0020_tärkeä_x002c__x0020__x0020_kriittinen_x0020_tai_x0020_päivystysdokumentti xmlns="0af04246-5dcb-4e38-b8a1-4adaeb368127">false</Erittäin_x0020_tärkeä_x002c__x0020__x0020_kriittinen_x0020_tai_x0020_päivystysdokumentti>
    <Julkaise_x0020_internetissä xmlns="d3e50268-7799-48af-83c3-9a9b063078bc">true</Julkaise_x0020_internetissä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Julkaise_x0020_extranetissa xmlns="d3e50268-7799-48af-83c3-9a9b063078bc">false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</Terms>
    </bad6acabb1c24909a1a688c49f883f4d>
    <_dlc_DocIdPersistId xmlns="d3e50268-7799-48af-83c3-9a9b063078bc">false</_dlc_DocIdPersistId>
    <Julkaise_x0020_intranetissa xmlns="d3e50268-7799-48af-83c3-9a9b063078bc">true</Julkaise_x0020_intranetissa>
    <Julkisuus xmlns="d3e50268-7799-48af-83c3-9a9b063078bc">Julkinen</Julkisuus>
    <f27c0fdf4e8d42258c0e26b49b2a19e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Reklamaatiolomakkeet</TermName>
          <TermId xmlns="http://schemas.microsoft.com/office/infopath/2007/PartnerControls">86bb294b-4f31-441b-ac6b-5e4aa12c161d</TermId>
        </TermInfo>
      </Terms>
    </f27c0fdf4e8d42258c0e26b49b2a19ef>
    <_dlc_DocIdUrl xmlns="d3e50268-7799-48af-83c3-9a9b063078bc">
      <Url>https://julkaisu.oysnet.ppshp.fi/_layouts/15/DocIdRedir.aspx?ID=PPSHP-1347884626-902</Url>
      <Description>PPSHP-1347884626-902</Description>
    </_dlc_DocIdUrl>
    <Viittaus_x0020_aiempaan_x0020_dokumentaatioon xmlns="d3e50268-7799-48af-83c3-9a9b063078bc">
      <Url xsi:nil="true"/>
      <Description xsi:nil="true"/>
    </Viittaus_x0020_aiempaan_x0020_dokumentaatioon>
    <Language xmlns="http://schemas.microsoft.com/sharepoint/v3">suomi (Suomi)</Language>
    <dcbcdd319c9d484f9dc5161892e5c0c3 xmlns="d3e50268-7799-48af-83c3-9a9b063078bc">
      <Terms xmlns="http://schemas.microsoft.com/office/infopath/2007/PartnerControls"/>
    </dcbcdd319c9d484f9dc5161892e5c0c3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</Terms>
    </p1983d610e0d4731a3788cc4c5855e1b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Turvallisuustietoisku xmlns="0af04246-5dcb-4e38-b8a1-4adaeb368127">false</Turvallisuustietoisku>
    <Julkaistu_x0020_internetiin xmlns="d3e50268-7799-48af-83c3-9a9b063078bc">false</Julkaistu_x0020_internetii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omakkeet (sisältötyyppi)" ma:contentTypeID="0x010100E993358E494F344F8D6048E76D09AF0218009EA242C3F4986C4EBA5CEEB7FEEA90AB" ma:contentTypeVersion="51" ma:contentTypeDescription="" ma:contentTypeScope="" ma:versionID="dbef23a1c62f7b2e2b7be956e43ab49a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8949bbb2dcc07d000ce878da428f5a3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f27c0fdf4e8d42258c0e26b49b2a19e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c0fdf4e8d42258c0e26b49b2a19ef" ma:index="28" ma:taxonomy="true" ma:internalName="f27c0fdf4e8d42258c0e26b49b2a19ef" ma:taxonomyFieldName="Lomake_x0020__x0028_sis_x00e4_lt_x00f6_tyypin_x0020_metatieto_x0029_" ma:displayName="Lomake" ma:readOnly="false" ma:fieldId="{f27c0fdf-4e8d-4225-8c0e-26b49b2a19ef}" ma:sspId="fe7d6957-b623-48c5-941b-77be73948d87" ma:termSetId="9d2bc14c-b7b9-4ceb-97d8-474581141e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e7d6957-b623-48c5-941b-77be73948d87" ContentTypeId="0x010100E993358E494F344F8D6048E76D09AF0218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BA48ED8-8AD7-49B4-AA4A-68551BC11A43}">
  <ds:schemaRefs>
    <ds:schemaRef ds:uri="http://schemas.microsoft.com/office/2006/metadata/properties"/>
    <ds:schemaRef ds:uri="http://schemas.microsoft.com/office/infopath/2007/PartnerControls"/>
    <ds:schemaRef ds:uri="d3e50268-7799-48af-83c3-9a9b063078bc"/>
    <ds:schemaRef ds:uri="0af04246-5dcb-4e38-b8a1-4adaeb36812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05C7C30-C0ED-4287-9E29-50B0E1603259}"/>
</file>

<file path=customXml/itemProps3.xml><?xml version="1.0" encoding="utf-8"?>
<ds:datastoreItem xmlns:ds="http://schemas.openxmlformats.org/officeDocument/2006/customXml" ds:itemID="{6834AF04-3F63-4C13-BA4B-E693F6198ED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058FB25-24E9-48CF-8DF1-C7DD6278097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E86356D-E202-49E3-A813-3E3BBE3100A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0964E54-FE9D-4AC9-B714-BB9C0B2D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PPSHP 2010.dotm</Template>
  <TotalTime>0</TotalTime>
  <Pages>1</Pages>
  <Words>197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Korvaushakemus, lomake</vt:lpstr>
    </vt:vector>
  </TitlesOfParts>
  <Company>ppshp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Korvaushakemus, lomake</dc:title>
  <dc:creator>Lang Leena</dc:creator>
  <cp:keywords/>
  <cp:lastModifiedBy>Hietapelto Päivi</cp:lastModifiedBy>
  <cp:revision>2</cp:revision>
  <cp:lastPrinted>2016-02-02T08:28:00Z</cp:lastPrinted>
  <dcterms:created xsi:type="dcterms:W3CDTF">2022-09-20T10:23:00Z</dcterms:created>
  <dcterms:modified xsi:type="dcterms:W3CDTF">2022-09-20T10:23:00Z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Order">
    <vt:r8>90200</vt:r8>
  </property>
  <property fmtid="{D5CDD505-2E9C-101B-9397-08002B2CF9AE}" pid="4" name="Kohde- / työntekijäryhmä">
    <vt:lpwstr>125;#Potilaat|73865145-28a6-40c4-b6ef-5aaa98c07ba9</vt:lpwstr>
  </property>
  <property fmtid="{D5CDD505-2E9C-101B-9397-08002B2CF9AE}" pid="5" name="Ryhmät, toimikunnat, toimielimet">
    <vt:lpwstr/>
  </property>
  <property fmtid="{D5CDD505-2E9C-101B-9397-08002B2CF9AE}" pid="6" name="xd_Signature">
    <vt:bool>false</vt:bool>
  </property>
  <property fmtid="{D5CDD505-2E9C-101B-9397-08002B2CF9AE}" pid="7" name="MEO">
    <vt:lpwstr/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ContentTypeId">
    <vt:lpwstr>0x010100E993358E494F344F8D6048E76D09AF0218009EA242C3F4986C4EBA5CEEB7FEEA90AB</vt:lpwstr>
  </property>
  <property fmtid="{D5CDD505-2E9C-101B-9397-08002B2CF9AE}" pid="11" name="Kohdeorganisaatio">
    <vt:lpwstr>1;#Pohjois-Pohjanmaan sairaanhoitopiiri|be8cbbf1-c5fa-44e0-8d6c-f88ba4a3bcc6</vt:lpwstr>
  </property>
  <property fmtid="{D5CDD505-2E9C-101B-9397-08002B2CF9AE}" pid="12" name="Turvallisuustietoisku">
    <vt:bool>false</vt:bool>
  </property>
  <property fmtid="{D5CDD505-2E9C-101B-9397-08002B2CF9AE}" pid="13" name="Lomake (sisältötyypin metatieto)">
    <vt:lpwstr>743;#Reklamaatiolomakkeet|86bb294b-4f31-441b-ac6b-5e4aa12c161d</vt:lpwstr>
  </property>
  <property fmtid="{D5CDD505-2E9C-101B-9397-08002B2CF9AE}" pid="14" name="TemplateUrl">
    <vt:lpwstr/>
  </property>
  <property fmtid="{D5CDD505-2E9C-101B-9397-08002B2CF9AE}" pid="15" name="_dlc_DocIdItemGuid">
    <vt:lpwstr>e6db7110-2f56-4c04-9779-8057ee9b2af8</vt:lpwstr>
  </property>
  <property fmtid="{D5CDD505-2E9C-101B-9397-08002B2CF9AE}" pid="16" name="Organisaatiotiedon tarkennus toiminnan mukaan">
    <vt:lpwstr/>
  </property>
  <property fmtid="{D5CDD505-2E9C-101B-9397-08002B2CF9AE}" pid="17" name="Erikoisala">
    <vt:lpwstr>10;#Ei erikoisalaa (PPSHP)|63c697a3-d3f0-4701-a1c0-7b3ab3656aba</vt:lpwstr>
  </property>
  <property fmtid="{D5CDD505-2E9C-101B-9397-08002B2CF9AE}" pid="18" name="Toiminnanohjauskäsikirja">
    <vt:lpwstr>742;#7.2 Poikkeamat ja korjaavat toimenpiteet|71a16150-bc6e-44c6-8c87-fe8075b362b6</vt:lpwstr>
  </property>
  <property fmtid="{D5CDD505-2E9C-101B-9397-08002B2CF9AE}" pid="19" name="Organisaatiotieto">
    <vt:lpwstr>1;#Pohjois-Pohjanmaan sairaanhoitopiiri|be8cbbf1-c5fa-44e0-8d6c-f88ba4a3bcc6</vt:lpwstr>
  </property>
  <property fmtid="{D5CDD505-2E9C-101B-9397-08002B2CF9AE}" pid="20" name="Kriisiviestintä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axKeywordTaxHTField">
    <vt:lpwstr/>
  </property>
</Properties>
</file>