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9060D" w14:textId="77777777" w:rsidR="00791119" w:rsidRDefault="00791119" w:rsidP="00791119">
      <w:pPr>
        <w:jc w:val="both"/>
      </w:pPr>
    </w:p>
    <w:p w14:paraId="3B96F49D" w14:textId="77777777" w:rsidR="008225BD" w:rsidRDefault="008225BD" w:rsidP="008225BD">
      <w:pPr>
        <w:pStyle w:val="Otsikko1"/>
      </w:pPr>
      <w:r w:rsidRPr="00475A10">
        <w:t>KLONIDIINIKOE</w:t>
      </w:r>
    </w:p>
    <w:p w14:paraId="7B6061DA" w14:textId="77777777" w:rsidR="008225BD" w:rsidRDefault="008225BD" w:rsidP="008225BD"/>
    <w:p w14:paraId="0F85CC14" w14:textId="77777777" w:rsidR="008225BD" w:rsidRPr="00475A10" w:rsidRDefault="008225BD" w:rsidP="008225BD">
      <w:pPr>
        <w:ind w:firstLine="1304"/>
      </w:pPr>
      <w:r w:rsidRPr="00475A10">
        <w:t>Kokeen tarkoituksena on tutkia aivolisäkkeen kasvuhormonieritystä.</w:t>
      </w:r>
    </w:p>
    <w:p w14:paraId="1AF2C946" w14:textId="77777777" w:rsidR="008225BD" w:rsidRPr="00475A10" w:rsidRDefault="008225BD" w:rsidP="008225BD">
      <w:pPr>
        <w:ind w:firstLine="1304"/>
      </w:pPr>
      <w:r w:rsidRPr="00475A10">
        <w:t xml:space="preserve">Kokeessa annetaan suun kautta tabletteina tai liuoksena </w:t>
      </w:r>
      <w:proofErr w:type="spellStart"/>
      <w:r w:rsidRPr="00475A10">
        <w:t>klonidiini-nimistä</w:t>
      </w:r>
      <w:proofErr w:type="spellEnd"/>
      <w:r w:rsidRPr="00475A10">
        <w:t xml:space="preserve"> lääkeainetta. </w:t>
      </w:r>
    </w:p>
    <w:p w14:paraId="6F204A22" w14:textId="77777777" w:rsidR="008225BD" w:rsidRPr="00475A10" w:rsidRDefault="008225BD" w:rsidP="008225BD">
      <w:pPr>
        <w:ind w:firstLine="1304"/>
      </w:pPr>
      <w:r w:rsidRPr="00475A10">
        <w:t>Lääke aiheuttaa verenpaineen laskua ja väsymystä.</w:t>
      </w:r>
    </w:p>
    <w:p w14:paraId="44C8F409" w14:textId="77777777" w:rsidR="008225BD" w:rsidRPr="00475A10" w:rsidRDefault="008225BD" w:rsidP="008225BD">
      <w:pPr>
        <w:ind w:firstLine="1304"/>
      </w:pPr>
      <w:r w:rsidRPr="00475A10">
        <w:t>Matalaa verenpainetta hoidetaan tarvittaessa suonensisäisellä neste</w:t>
      </w:r>
      <w:bookmarkStart w:id="0" w:name="bm_start"/>
      <w:bookmarkEnd w:id="0"/>
      <w:r w:rsidRPr="00475A10">
        <w:t xml:space="preserve">ytyksellä. </w:t>
      </w:r>
    </w:p>
    <w:p w14:paraId="2932F930" w14:textId="6C46D682" w:rsidR="008225BD" w:rsidRDefault="008225BD" w:rsidP="008225BD">
      <w:pPr>
        <w:ind w:firstLine="1304"/>
      </w:pPr>
      <w:r w:rsidRPr="00475A10">
        <w:t>Väsymys kestää yleensä 1-3 tuntia, mahdollisesti pidempäänkin</w:t>
      </w:r>
    </w:p>
    <w:p w14:paraId="238E6B39" w14:textId="77777777" w:rsidR="008225BD" w:rsidRPr="00475A10" w:rsidRDefault="008225BD" w:rsidP="008225BD"/>
    <w:p w14:paraId="0199060E" w14:textId="77777777" w:rsidR="00791119" w:rsidRDefault="00791119" w:rsidP="008225BD">
      <w:pPr>
        <w:rPr>
          <w:b/>
        </w:rPr>
      </w:pPr>
    </w:p>
    <w:p w14:paraId="0199060F" w14:textId="77777777" w:rsidR="00791119" w:rsidRPr="00475A10" w:rsidRDefault="00791119" w:rsidP="008225BD">
      <w:pPr>
        <w:rPr>
          <w:b/>
        </w:rPr>
      </w:pPr>
      <w:r w:rsidRPr="00475A10">
        <w:rPr>
          <w:b/>
        </w:rPr>
        <w:t>Tutkimukseen valmistautuminen</w:t>
      </w:r>
    </w:p>
    <w:p w14:paraId="01990610" w14:textId="77777777" w:rsidR="00791119" w:rsidRPr="00475A10" w:rsidRDefault="00791119" w:rsidP="008225BD"/>
    <w:p w14:paraId="01990611" w14:textId="77777777" w:rsidR="00791119" w:rsidRPr="00475A10" w:rsidRDefault="00791119" w:rsidP="008225BD">
      <w:pPr>
        <w:ind w:firstLine="1304"/>
      </w:pPr>
      <w:r w:rsidRPr="00475A10">
        <w:t xml:space="preserve">Tutkimus tehdään aamulla. </w:t>
      </w:r>
    </w:p>
    <w:p w14:paraId="01990612" w14:textId="77777777" w:rsidR="00791119" w:rsidRPr="00475A10" w:rsidRDefault="00791119" w:rsidP="008225BD">
      <w:pPr>
        <w:ind w:firstLine="1304"/>
      </w:pPr>
      <w:r w:rsidRPr="00475A10">
        <w:t xml:space="preserve">Tutkimusta varten on oltava ravinnotta vähintään kahdeksan tuntia. </w:t>
      </w:r>
    </w:p>
    <w:p w14:paraId="01990613" w14:textId="77777777" w:rsidR="00791119" w:rsidRPr="00475A10" w:rsidRDefault="00791119" w:rsidP="008225BD">
      <w:pPr>
        <w:ind w:firstLine="1304"/>
      </w:pPr>
      <w:r w:rsidRPr="00475A10">
        <w:t>Aamulla saa nauttia vain lasillisen vettä.</w:t>
      </w:r>
    </w:p>
    <w:p w14:paraId="01990614" w14:textId="77777777" w:rsidR="00791119" w:rsidRDefault="00791119" w:rsidP="008225BD"/>
    <w:p w14:paraId="01990615" w14:textId="77777777" w:rsidR="00791119" w:rsidRPr="00475A10" w:rsidRDefault="00791119" w:rsidP="008225BD"/>
    <w:p w14:paraId="01990616" w14:textId="77777777" w:rsidR="00791119" w:rsidRPr="00475A10" w:rsidRDefault="00791119" w:rsidP="008225BD">
      <w:pPr>
        <w:rPr>
          <w:b/>
        </w:rPr>
      </w:pPr>
      <w:r w:rsidRPr="00475A10">
        <w:rPr>
          <w:b/>
        </w:rPr>
        <w:t>Tutkimuksen suorittaminen</w:t>
      </w:r>
    </w:p>
    <w:p w14:paraId="01990617" w14:textId="77777777" w:rsidR="00791119" w:rsidRPr="00475A10" w:rsidRDefault="00791119" w:rsidP="008225BD">
      <w:pPr>
        <w:ind w:firstLine="1304"/>
      </w:pPr>
    </w:p>
    <w:p w14:paraId="01990618" w14:textId="77777777" w:rsidR="00791119" w:rsidRPr="00475A10" w:rsidRDefault="00791119" w:rsidP="008225BD">
      <w:pPr>
        <w:ind w:firstLine="1304"/>
      </w:pPr>
      <w:r w:rsidRPr="00475A10">
        <w:t>Tutkimus kestää 3-4 tuntia, minkä ajan la</w:t>
      </w:r>
      <w:bookmarkStart w:id="1" w:name="_GoBack"/>
      <w:bookmarkEnd w:id="1"/>
      <w:r w:rsidRPr="00475A10">
        <w:t>psi on makuulla.</w:t>
      </w:r>
    </w:p>
    <w:p w14:paraId="01990619" w14:textId="77777777" w:rsidR="00791119" w:rsidRPr="00475A10" w:rsidRDefault="00791119" w:rsidP="008225BD">
      <w:pPr>
        <w:ind w:left="1304"/>
      </w:pPr>
      <w:r w:rsidRPr="00475A10">
        <w:t xml:space="preserve">Tutkimuksen alussa lapselle asetetaan laskimokanyyli toiseen kyynärtaipeeseen verinäytteiden ottoa varten. </w:t>
      </w:r>
    </w:p>
    <w:p w14:paraId="0199061A" w14:textId="77777777" w:rsidR="00791119" w:rsidRPr="00475A10" w:rsidRDefault="00791119" w:rsidP="008225BD">
      <w:pPr>
        <w:ind w:left="1304"/>
      </w:pPr>
      <w:r w:rsidRPr="00475A10">
        <w:t xml:space="preserve">Laskimokanyyliä varten laitetaan tarvittaessa iholle puudutevoide. </w:t>
      </w:r>
    </w:p>
    <w:p w14:paraId="0199061B" w14:textId="77777777" w:rsidR="00791119" w:rsidRPr="00475A10" w:rsidRDefault="00791119" w:rsidP="008225BD">
      <w:r>
        <w:tab/>
      </w:r>
      <w:r w:rsidRPr="00475A10">
        <w:t>Hoitaja seuraa lapsen vointia koko tutkimuksen ajan.</w:t>
      </w:r>
    </w:p>
    <w:p w14:paraId="0199061C" w14:textId="77777777" w:rsidR="00791119" w:rsidRPr="00475A10" w:rsidRDefault="00791119" w:rsidP="008225BD">
      <w:pPr>
        <w:ind w:firstLine="1304"/>
      </w:pPr>
      <w:r w:rsidRPr="00475A10">
        <w:t>Verinäytteitä otetaan puolen tunnin välein kahden tunnin ajan.</w:t>
      </w:r>
    </w:p>
    <w:p w14:paraId="0199061D" w14:textId="77777777" w:rsidR="00791119" w:rsidRDefault="00791119" w:rsidP="008225BD">
      <w:pPr>
        <w:rPr>
          <w:b/>
        </w:rPr>
      </w:pPr>
    </w:p>
    <w:p w14:paraId="0199061E" w14:textId="77777777" w:rsidR="00791119" w:rsidRDefault="00791119" w:rsidP="008225BD">
      <w:pPr>
        <w:rPr>
          <w:b/>
        </w:rPr>
      </w:pPr>
    </w:p>
    <w:p w14:paraId="0199061F" w14:textId="77777777" w:rsidR="00791119" w:rsidRDefault="00791119" w:rsidP="008225BD">
      <w:pPr>
        <w:rPr>
          <w:b/>
        </w:rPr>
      </w:pPr>
      <w:proofErr w:type="gramStart"/>
      <w:r>
        <w:rPr>
          <w:b/>
        </w:rPr>
        <w:t>Tutkimuksen päätyttyä</w:t>
      </w:r>
      <w:proofErr w:type="gramEnd"/>
    </w:p>
    <w:p w14:paraId="01990620" w14:textId="77777777" w:rsidR="00791119" w:rsidRPr="00475A10" w:rsidRDefault="00791119" w:rsidP="008225BD">
      <w:pPr>
        <w:rPr>
          <w:b/>
        </w:rPr>
      </w:pPr>
    </w:p>
    <w:p w14:paraId="01990621" w14:textId="77777777" w:rsidR="00791119" w:rsidRPr="00475A10" w:rsidRDefault="00791119" w:rsidP="008225BD">
      <w:r w:rsidRPr="00475A10">
        <w:tab/>
        <w:t xml:space="preserve">Lepoa jatketaan niin pitkään kuin on tarpeen. </w:t>
      </w:r>
    </w:p>
    <w:p w14:paraId="01990622" w14:textId="77777777" w:rsidR="00791119" w:rsidRPr="00475A10" w:rsidRDefault="00791119" w:rsidP="008225BD">
      <w:pPr>
        <w:ind w:firstLine="1304"/>
      </w:pPr>
      <w:r w:rsidRPr="00475A10">
        <w:t xml:space="preserve">Tutkimuksen loputtua lapsi saa syödä. </w:t>
      </w:r>
    </w:p>
    <w:p w14:paraId="01990623" w14:textId="77777777" w:rsidR="00791119" w:rsidRDefault="00791119" w:rsidP="008225BD">
      <w:pPr>
        <w:ind w:firstLine="1304"/>
      </w:pPr>
    </w:p>
    <w:p w14:paraId="01990624" w14:textId="77777777" w:rsidR="00791119" w:rsidRPr="00475A10" w:rsidRDefault="00791119" w:rsidP="008225BD">
      <w:pPr>
        <w:ind w:firstLine="1304"/>
      </w:pPr>
      <w:r w:rsidRPr="00475A10">
        <w:t>Vanhemmat voivat olla lapsen luona koko tutkimuksen ajan.</w:t>
      </w:r>
    </w:p>
    <w:p w14:paraId="01990625" w14:textId="77777777" w:rsidR="00791119" w:rsidRPr="00475A10" w:rsidRDefault="00791119" w:rsidP="008225BD">
      <w:pPr>
        <w:pStyle w:val="Leipteksti"/>
        <w:ind w:left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Vanhempien</w:t>
      </w:r>
      <w:r w:rsidRPr="00475A10">
        <w:rPr>
          <w:rFonts w:ascii="Arial" w:hAnsi="Arial" w:cs="Arial"/>
          <w:sz w:val="22"/>
          <w:szCs w:val="22"/>
        </w:rPr>
        <w:t xml:space="preserve"> on syytä varata koko päivä tutkimukseen siltä varalta, että lapsen väsyneisyys kestää pidempään.</w:t>
      </w:r>
    </w:p>
    <w:p w14:paraId="01990626" w14:textId="77777777" w:rsidR="00791119" w:rsidRPr="00475A10" w:rsidRDefault="00791119" w:rsidP="008225BD"/>
    <w:p w14:paraId="01990627" w14:textId="77777777" w:rsidR="00791119" w:rsidRPr="00475A10" w:rsidRDefault="00791119" w:rsidP="008225BD"/>
    <w:p w14:paraId="01990628" w14:textId="77777777" w:rsidR="00791119" w:rsidRPr="00475A10" w:rsidRDefault="00791119" w:rsidP="008225BD">
      <w:pPr>
        <w:ind w:firstLine="1304"/>
      </w:pPr>
      <w:r w:rsidRPr="00475A10">
        <w:t>Tarvittaessa saatte lisätietoja hoitavan yksikön sairaanhoitajalta</w:t>
      </w:r>
    </w:p>
    <w:p w14:paraId="01990629" w14:textId="77777777" w:rsidR="00791119" w:rsidRPr="00475A10" w:rsidRDefault="00791119" w:rsidP="008225BD">
      <w:pPr>
        <w:ind w:left="1304"/>
      </w:pPr>
    </w:p>
    <w:p w14:paraId="0199062A" w14:textId="77777777" w:rsidR="00791119" w:rsidRPr="00475A10" w:rsidRDefault="00791119" w:rsidP="00791119">
      <w:pPr>
        <w:jc w:val="both"/>
      </w:pPr>
    </w:p>
    <w:p w14:paraId="0199062B" w14:textId="77777777" w:rsidR="00077C6C" w:rsidRPr="00115143" w:rsidRDefault="00077C6C" w:rsidP="00115143"/>
    <w:sectPr w:rsidR="00077C6C" w:rsidRPr="00115143" w:rsidSect="00914DD8">
      <w:headerReference w:type="default" r:id="rId13"/>
      <w:pgSz w:w="11907" w:h="16840" w:code="9"/>
      <w:pgMar w:top="2211" w:right="567" w:bottom="567" w:left="1418" w:header="1021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9062E" w14:textId="77777777" w:rsidR="00791119" w:rsidRDefault="00791119">
      <w:r>
        <w:separator/>
      </w:r>
    </w:p>
  </w:endnote>
  <w:endnote w:type="continuationSeparator" w:id="0">
    <w:p w14:paraId="0199062F" w14:textId="77777777" w:rsidR="00791119" w:rsidRDefault="0079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9062C" w14:textId="77777777" w:rsidR="00791119" w:rsidRDefault="00791119">
      <w:r>
        <w:separator/>
      </w:r>
    </w:p>
  </w:footnote>
  <w:footnote w:type="continuationSeparator" w:id="0">
    <w:p w14:paraId="0199062D" w14:textId="77777777" w:rsidR="00791119" w:rsidRDefault="00791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90630" w14:textId="77777777"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990637" wp14:editId="01990638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24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990639" w14:textId="77777777" w:rsidR="00C7218A" w:rsidRDefault="00791119" w:rsidP="00AB4D04">
                          <w:bookmarkStart w:id="2" w:name="Laitos1"/>
                          <w:r>
                            <w:rPr>
                              <w:noProof/>
                              <w:sz w:val="18"/>
                              <w:szCs w:val="18"/>
                              <w:lang w:bidi="ar-SA"/>
                            </w:rPr>
                            <w:drawing>
                              <wp:inline distT="0" distB="0" distL="0" distR="0" wp14:anchorId="0199063A" wp14:editId="0199063B">
                                <wp:extent cx="2200660" cy="438913"/>
                                <wp:effectExtent l="0" t="0" r="0" b="0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00660" cy="4389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" stroked="f">
              <v:textbox>
                <w:txbxContent>
                  <w:p w:rsidR="00C7218A" w:rsidRDefault="00791119" w:rsidP="00AB4D04">
                    <w:bookmarkStart w:id="3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4D6CE406" wp14:editId="65748AF3">
                          <wp:extent cx="2200660" cy="438913"/>
                          <wp:effectExtent l="0" t="0" r="0" b="0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00660" cy="4389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3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3" w:name="asiakirjannimi"/>
    <w:r w:rsidR="00791119">
      <w:rPr>
        <w:sz w:val="18"/>
        <w:szCs w:val="18"/>
      </w:rPr>
      <w:t>Potilasohje</w:t>
    </w:r>
    <w:bookmarkEnd w:id="3"/>
    <w:r>
      <w:rPr>
        <w:sz w:val="18"/>
        <w:szCs w:val="18"/>
      </w:rPr>
      <w:tab/>
    </w:r>
    <w:bookmarkStart w:id="4" w:name="asiakirjanversio"/>
    <w:bookmarkEnd w:id="4"/>
    <w:r>
      <w:rPr>
        <w:sz w:val="18"/>
        <w:szCs w:val="18"/>
      </w:rPr>
      <w:tab/>
    </w:r>
    <w:bookmarkStart w:id="5" w:name="Sivunro"/>
    <w:bookmarkEnd w:id="5"/>
    <w:r w:rsidR="007A4248">
      <w:rPr>
        <w:sz w:val="18"/>
        <w:szCs w:val="18"/>
      </w:rPr>
      <w:fldChar w:fldCharType="begin"/>
    </w:r>
    <w:r w:rsidR="007A4248">
      <w:rPr>
        <w:sz w:val="18"/>
        <w:szCs w:val="18"/>
      </w:rPr>
      <w:instrText xml:space="preserve"> PAGE   \* MERGEFORMAT </w:instrText>
    </w:r>
    <w:r w:rsidR="007A4248">
      <w:rPr>
        <w:sz w:val="18"/>
        <w:szCs w:val="18"/>
      </w:rPr>
      <w:fldChar w:fldCharType="separate"/>
    </w:r>
    <w:r w:rsidR="008225BD">
      <w:rPr>
        <w:noProof/>
        <w:sz w:val="18"/>
        <w:szCs w:val="18"/>
      </w:rPr>
      <w:t>1</w:t>
    </w:r>
    <w:r w:rsidR="007A4248">
      <w:rPr>
        <w:sz w:val="18"/>
        <w:szCs w:val="18"/>
      </w:rPr>
      <w:fldChar w:fldCharType="end"/>
    </w:r>
    <w:r w:rsidR="007A4248">
      <w:rPr>
        <w:sz w:val="18"/>
        <w:szCs w:val="18"/>
      </w:rPr>
      <w:t xml:space="preserve"> (</w:t>
    </w:r>
    <w:r w:rsidR="007A4248">
      <w:rPr>
        <w:sz w:val="18"/>
        <w:szCs w:val="18"/>
      </w:rPr>
      <w:fldChar w:fldCharType="begin"/>
    </w:r>
    <w:r w:rsidR="007A4248">
      <w:rPr>
        <w:sz w:val="18"/>
        <w:szCs w:val="18"/>
      </w:rPr>
      <w:instrText xml:space="preserve"> NUMPAGES   \* MERGEFORMAT </w:instrText>
    </w:r>
    <w:r w:rsidR="007A4248">
      <w:rPr>
        <w:sz w:val="18"/>
        <w:szCs w:val="18"/>
      </w:rPr>
      <w:fldChar w:fldCharType="separate"/>
    </w:r>
    <w:r w:rsidR="008225BD">
      <w:rPr>
        <w:noProof/>
        <w:sz w:val="18"/>
        <w:szCs w:val="18"/>
      </w:rPr>
      <w:t>1</w:t>
    </w:r>
    <w:r w:rsidR="007A4248">
      <w:rPr>
        <w:sz w:val="18"/>
        <w:szCs w:val="18"/>
      </w:rPr>
      <w:fldChar w:fldCharType="end"/>
    </w:r>
    <w:r w:rsidR="007A4248">
      <w:rPr>
        <w:sz w:val="18"/>
        <w:szCs w:val="18"/>
      </w:rPr>
      <w:t>)</w:t>
    </w:r>
    <w:r>
      <w:rPr>
        <w:sz w:val="18"/>
        <w:szCs w:val="18"/>
      </w:rPr>
      <w:t xml:space="preserve">  </w:t>
    </w:r>
  </w:p>
  <w:p w14:paraId="01990631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6" w:name="asiakirjannimi2"/>
    <w:r w:rsidR="008D070E">
      <w:rPr>
        <w:sz w:val="18"/>
        <w:szCs w:val="18"/>
      </w:rPr>
      <w:t xml:space="preserve">  </w:t>
    </w:r>
    <w:bookmarkEnd w:id="6"/>
    <w:r w:rsidRPr="005F7243">
      <w:rPr>
        <w:sz w:val="18"/>
        <w:szCs w:val="18"/>
      </w:rPr>
      <w:tab/>
    </w:r>
    <w:bookmarkStart w:id="7" w:name="Liitenro"/>
    <w:bookmarkEnd w:id="7"/>
  </w:p>
  <w:p w14:paraId="01990632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8" w:name="asiakirjannimi3"/>
    <w:bookmarkEnd w:id="8"/>
    <w:r w:rsidRPr="005F7243">
      <w:rPr>
        <w:sz w:val="18"/>
        <w:szCs w:val="18"/>
      </w:rPr>
      <w:tab/>
    </w:r>
    <w:bookmarkStart w:id="9" w:name="asiatunnus"/>
    <w:bookmarkEnd w:id="9"/>
  </w:p>
  <w:p w14:paraId="01990633" w14:textId="77777777" w:rsidR="00791119" w:rsidRDefault="00791119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10" w:name="yksikkö2"/>
    <w:r>
      <w:rPr>
        <w:sz w:val="18"/>
        <w:szCs w:val="18"/>
      </w:rPr>
      <w:t>Lasten ja naisten tulosalue</w:t>
    </w:r>
    <w:bookmarkEnd w:id="10"/>
  </w:p>
  <w:p w14:paraId="01990634" w14:textId="77777777" w:rsidR="00C7218A" w:rsidRPr="005F7243" w:rsidRDefault="00791119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>
      <w:rPr>
        <w:sz w:val="18"/>
        <w:szCs w:val="18"/>
      </w:rPr>
      <w:t>Lasten endokrinologia</w:t>
    </w:r>
    <w:r w:rsidR="00C7218A" w:rsidRPr="005F7243">
      <w:rPr>
        <w:sz w:val="18"/>
        <w:szCs w:val="18"/>
      </w:rPr>
      <w:tab/>
    </w:r>
    <w:bookmarkStart w:id="11" w:name="pvm"/>
    <w:r>
      <w:rPr>
        <w:sz w:val="18"/>
        <w:szCs w:val="18"/>
      </w:rPr>
      <w:t>10.02.2016</w:t>
    </w:r>
    <w:bookmarkEnd w:id="11"/>
    <w:r w:rsidR="00C7218A" w:rsidRPr="005F7243">
      <w:rPr>
        <w:sz w:val="18"/>
        <w:szCs w:val="18"/>
      </w:rPr>
      <w:tab/>
    </w:r>
  </w:p>
  <w:p w14:paraId="01990635" w14:textId="77777777"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14:paraId="01990636" w14:textId="77777777" w:rsidR="00C7218A" w:rsidRDefault="00C7218A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791119"/>
    <w:rsid w:val="00004F15"/>
    <w:rsid w:val="00011199"/>
    <w:rsid w:val="00017943"/>
    <w:rsid w:val="0002235E"/>
    <w:rsid w:val="00034353"/>
    <w:rsid w:val="00037F91"/>
    <w:rsid w:val="000609DB"/>
    <w:rsid w:val="00062320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05B49"/>
    <w:rsid w:val="00115143"/>
    <w:rsid w:val="00117741"/>
    <w:rsid w:val="00125A80"/>
    <w:rsid w:val="00127FAB"/>
    <w:rsid w:val="001334FC"/>
    <w:rsid w:val="001338E4"/>
    <w:rsid w:val="001353AC"/>
    <w:rsid w:val="00135B75"/>
    <w:rsid w:val="001430FF"/>
    <w:rsid w:val="00155701"/>
    <w:rsid w:val="00157FB2"/>
    <w:rsid w:val="00175916"/>
    <w:rsid w:val="00180AC8"/>
    <w:rsid w:val="00183971"/>
    <w:rsid w:val="0018455C"/>
    <w:rsid w:val="00185CC6"/>
    <w:rsid w:val="001872AC"/>
    <w:rsid w:val="001C578E"/>
    <w:rsid w:val="001E03AD"/>
    <w:rsid w:val="001F5053"/>
    <w:rsid w:val="002024F1"/>
    <w:rsid w:val="00217722"/>
    <w:rsid w:val="00244262"/>
    <w:rsid w:val="00244938"/>
    <w:rsid w:val="00257AE1"/>
    <w:rsid w:val="00267AA8"/>
    <w:rsid w:val="00273F00"/>
    <w:rsid w:val="00275D71"/>
    <w:rsid w:val="00281189"/>
    <w:rsid w:val="00283BE0"/>
    <w:rsid w:val="0028783B"/>
    <w:rsid w:val="00291597"/>
    <w:rsid w:val="00293D53"/>
    <w:rsid w:val="00297359"/>
    <w:rsid w:val="002B4161"/>
    <w:rsid w:val="002B47BA"/>
    <w:rsid w:val="002C6975"/>
    <w:rsid w:val="002D3868"/>
    <w:rsid w:val="002E2DA0"/>
    <w:rsid w:val="002E61CA"/>
    <w:rsid w:val="002F73C4"/>
    <w:rsid w:val="0031054B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730EA"/>
    <w:rsid w:val="003758F5"/>
    <w:rsid w:val="003973DA"/>
    <w:rsid w:val="003A1E4B"/>
    <w:rsid w:val="003A3AFC"/>
    <w:rsid w:val="003A4FCA"/>
    <w:rsid w:val="003B7DDE"/>
    <w:rsid w:val="003D506F"/>
    <w:rsid w:val="003E3370"/>
    <w:rsid w:val="003E37A6"/>
    <w:rsid w:val="003F62AC"/>
    <w:rsid w:val="003F7EA9"/>
    <w:rsid w:val="00404D1D"/>
    <w:rsid w:val="00404EB0"/>
    <w:rsid w:val="00414451"/>
    <w:rsid w:val="004161F3"/>
    <w:rsid w:val="00422BF2"/>
    <w:rsid w:val="00426612"/>
    <w:rsid w:val="00446E35"/>
    <w:rsid w:val="004471BD"/>
    <w:rsid w:val="00456A59"/>
    <w:rsid w:val="00460885"/>
    <w:rsid w:val="004631D2"/>
    <w:rsid w:val="00463B93"/>
    <w:rsid w:val="004672CE"/>
    <w:rsid w:val="0047105B"/>
    <w:rsid w:val="00471D33"/>
    <w:rsid w:val="0047204B"/>
    <w:rsid w:val="00481A66"/>
    <w:rsid w:val="004A7AAB"/>
    <w:rsid w:val="004A7FE1"/>
    <w:rsid w:val="004C6D30"/>
    <w:rsid w:val="004E08E5"/>
    <w:rsid w:val="004F07B9"/>
    <w:rsid w:val="004F6B04"/>
    <w:rsid w:val="00500A57"/>
    <w:rsid w:val="005042FF"/>
    <w:rsid w:val="00505C9A"/>
    <w:rsid w:val="00506D0D"/>
    <w:rsid w:val="0051140E"/>
    <w:rsid w:val="005150CB"/>
    <w:rsid w:val="005202BD"/>
    <w:rsid w:val="005356E8"/>
    <w:rsid w:val="00540198"/>
    <w:rsid w:val="005561DC"/>
    <w:rsid w:val="00562DC9"/>
    <w:rsid w:val="00563B9B"/>
    <w:rsid w:val="005763EB"/>
    <w:rsid w:val="0058326F"/>
    <w:rsid w:val="005871FF"/>
    <w:rsid w:val="00593742"/>
    <w:rsid w:val="005A3C89"/>
    <w:rsid w:val="005A46AF"/>
    <w:rsid w:val="005A6022"/>
    <w:rsid w:val="005B3883"/>
    <w:rsid w:val="005C0850"/>
    <w:rsid w:val="005C6EF2"/>
    <w:rsid w:val="005D497F"/>
    <w:rsid w:val="005F7243"/>
    <w:rsid w:val="00600931"/>
    <w:rsid w:val="00603D10"/>
    <w:rsid w:val="006161CD"/>
    <w:rsid w:val="0062412C"/>
    <w:rsid w:val="00631F61"/>
    <w:rsid w:val="006513F3"/>
    <w:rsid w:val="00652740"/>
    <w:rsid w:val="00656541"/>
    <w:rsid w:val="00670BF6"/>
    <w:rsid w:val="00671A12"/>
    <w:rsid w:val="00671DD6"/>
    <w:rsid w:val="00672BFD"/>
    <w:rsid w:val="006733F5"/>
    <w:rsid w:val="0067379F"/>
    <w:rsid w:val="00685679"/>
    <w:rsid w:val="006938D4"/>
    <w:rsid w:val="00697A4F"/>
    <w:rsid w:val="006A12E8"/>
    <w:rsid w:val="006A2B1D"/>
    <w:rsid w:val="006B0109"/>
    <w:rsid w:val="006B0AD2"/>
    <w:rsid w:val="006B2EC4"/>
    <w:rsid w:val="006D01A1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7119"/>
    <w:rsid w:val="00747739"/>
    <w:rsid w:val="00750BBF"/>
    <w:rsid w:val="007608A1"/>
    <w:rsid w:val="007728D2"/>
    <w:rsid w:val="00775802"/>
    <w:rsid w:val="00787590"/>
    <w:rsid w:val="00791119"/>
    <w:rsid w:val="0079533E"/>
    <w:rsid w:val="00795491"/>
    <w:rsid w:val="007A3649"/>
    <w:rsid w:val="007A4248"/>
    <w:rsid w:val="007B207F"/>
    <w:rsid w:val="007B3011"/>
    <w:rsid w:val="007B521E"/>
    <w:rsid w:val="007D21D5"/>
    <w:rsid w:val="007E4333"/>
    <w:rsid w:val="007E7E7E"/>
    <w:rsid w:val="007F344F"/>
    <w:rsid w:val="007F7E93"/>
    <w:rsid w:val="00815992"/>
    <w:rsid w:val="008225BD"/>
    <w:rsid w:val="008256CB"/>
    <w:rsid w:val="00844C81"/>
    <w:rsid w:val="008515D1"/>
    <w:rsid w:val="00851E08"/>
    <w:rsid w:val="0087566D"/>
    <w:rsid w:val="0087725F"/>
    <w:rsid w:val="008829D2"/>
    <w:rsid w:val="00886255"/>
    <w:rsid w:val="00896D6C"/>
    <w:rsid w:val="008A64FF"/>
    <w:rsid w:val="008A6B8B"/>
    <w:rsid w:val="008B022B"/>
    <w:rsid w:val="008B2BFA"/>
    <w:rsid w:val="008B3F9D"/>
    <w:rsid w:val="008C0429"/>
    <w:rsid w:val="008D070E"/>
    <w:rsid w:val="008D5BA6"/>
    <w:rsid w:val="008D6777"/>
    <w:rsid w:val="008D7AB2"/>
    <w:rsid w:val="008E0ACC"/>
    <w:rsid w:val="008E1604"/>
    <w:rsid w:val="008F6330"/>
    <w:rsid w:val="0090636F"/>
    <w:rsid w:val="00914DD8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82E35"/>
    <w:rsid w:val="00984F15"/>
    <w:rsid w:val="00987E8B"/>
    <w:rsid w:val="00990A3E"/>
    <w:rsid w:val="009B0394"/>
    <w:rsid w:val="009B2B38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A05626"/>
    <w:rsid w:val="00A064DA"/>
    <w:rsid w:val="00A2033E"/>
    <w:rsid w:val="00A21EE3"/>
    <w:rsid w:val="00A258D5"/>
    <w:rsid w:val="00A355BF"/>
    <w:rsid w:val="00A35E61"/>
    <w:rsid w:val="00A65B5C"/>
    <w:rsid w:val="00A7184E"/>
    <w:rsid w:val="00A748EE"/>
    <w:rsid w:val="00A90ED9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E30B4"/>
    <w:rsid w:val="00AF1414"/>
    <w:rsid w:val="00AF378C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566A"/>
    <w:rsid w:val="00B50F03"/>
    <w:rsid w:val="00B5684B"/>
    <w:rsid w:val="00B67BE0"/>
    <w:rsid w:val="00B70469"/>
    <w:rsid w:val="00B709A5"/>
    <w:rsid w:val="00B7723E"/>
    <w:rsid w:val="00B862B5"/>
    <w:rsid w:val="00B866DF"/>
    <w:rsid w:val="00B915BF"/>
    <w:rsid w:val="00BC1DC4"/>
    <w:rsid w:val="00BD5DCC"/>
    <w:rsid w:val="00BD627E"/>
    <w:rsid w:val="00BE08C4"/>
    <w:rsid w:val="00BE7E9A"/>
    <w:rsid w:val="00BF0B61"/>
    <w:rsid w:val="00BF0C67"/>
    <w:rsid w:val="00C031CE"/>
    <w:rsid w:val="00C113F0"/>
    <w:rsid w:val="00C31325"/>
    <w:rsid w:val="00C3681A"/>
    <w:rsid w:val="00C3735F"/>
    <w:rsid w:val="00C458B1"/>
    <w:rsid w:val="00C5473B"/>
    <w:rsid w:val="00C66439"/>
    <w:rsid w:val="00C7218A"/>
    <w:rsid w:val="00CA445A"/>
    <w:rsid w:val="00CB03C4"/>
    <w:rsid w:val="00CC245C"/>
    <w:rsid w:val="00CC4C28"/>
    <w:rsid w:val="00CE08FD"/>
    <w:rsid w:val="00CE1E53"/>
    <w:rsid w:val="00CE2272"/>
    <w:rsid w:val="00CE4043"/>
    <w:rsid w:val="00CE698E"/>
    <w:rsid w:val="00CF3B9E"/>
    <w:rsid w:val="00CF3C40"/>
    <w:rsid w:val="00D16554"/>
    <w:rsid w:val="00D224E2"/>
    <w:rsid w:val="00D30C52"/>
    <w:rsid w:val="00D40D9C"/>
    <w:rsid w:val="00D43B4C"/>
    <w:rsid w:val="00D4581C"/>
    <w:rsid w:val="00D46CEE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6CF1"/>
    <w:rsid w:val="00EC0D18"/>
    <w:rsid w:val="00EC4509"/>
    <w:rsid w:val="00ED0926"/>
    <w:rsid w:val="00ED61C9"/>
    <w:rsid w:val="00ED6EF8"/>
    <w:rsid w:val="00EF17CA"/>
    <w:rsid w:val="00EF3DF2"/>
    <w:rsid w:val="00F10E64"/>
    <w:rsid w:val="00F11B87"/>
    <w:rsid w:val="00F25D24"/>
    <w:rsid w:val="00F31FEA"/>
    <w:rsid w:val="00F325EA"/>
    <w:rsid w:val="00F336FF"/>
    <w:rsid w:val="00F419A2"/>
    <w:rsid w:val="00F437D9"/>
    <w:rsid w:val="00F46DD2"/>
    <w:rsid w:val="00F6684C"/>
    <w:rsid w:val="00F7382F"/>
    <w:rsid w:val="00F91BB9"/>
    <w:rsid w:val="00F92DD2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17A3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990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791119"/>
    <w:rPr>
      <w:rFonts w:ascii="Arial" w:hAnsi="Arial" w:cs="Arial"/>
      <w:lang w:bidi="sa-IN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rFonts w:ascii="Trebuchet MS" w:hAnsi="Trebuchet MS" w:cs="Times New Roman"/>
      <w:b/>
      <w:kern w:val="28"/>
      <w:sz w:val="28"/>
      <w:lang w:bidi="ar-SA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rFonts w:ascii="Trebuchet MS" w:hAnsi="Trebuchet MS" w:cs="Times New Roman"/>
      <w:b/>
      <w:lang w:bidi="ar-SA"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  <w:rPr>
      <w:rFonts w:ascii="Trebuchet MS" w:hAnsi="Trebuchet MS" w:cs="Times New Roman"/>
      <w:lang w:bidi="ar-SA"/>
    </w:r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rFonts w:ascii="Trebuchet MS" w:hAnsi="Trebuchet MS" w:cs="Times New Roman"/>
      <w:i/>
      <w:lang w:bidi="ar-SA"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  <w:rPr>
      <w:rFonts w:ascii="Trebuchet MS" w:hAnsi="Trebuchet MS" w:cs="Times New Roman"/>
      <w:lang w:bidi="ar-SA"/>
    </w:r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rFonts w:ascii="Trebuchet MS" w:hAnsi="Trebuchet MS" w:cs="Times New Roman"/>
      <w:i/>
      <w:lang w:bidi="ar-SA"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rFonts w:ascii="Trebuchet MS" w:hAnsi="Trebuchet MS" w:cs="Times New Roman"/>
      <w:sz w:val="20"/>
      <w:lang w:bidi="ar-SA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rFonts w:ascii="Trebuchet MS" w:hAnsi="Trebuchet MS" w:cs="Times New Roman"/>
      <w:i/>
      <w:sz w:val="20"/>
      <w:lang w:bidi="ar-SA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rFonts w:ascii="Trebuchet MS" w:hAnsi="Trebuchet MS" w:cs="Times New Roman"/>
      <w:sz w:val="18"/>
      <w:lang w:bidi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ascii="Trebuchet MS" w:hAnsi="Trebuchet MS" w:cs="Times New Roman"/>
      <w:b/>
      <w:lang w:bidi="ar-SA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ascii="Trebuchet MS" w:hAnsi="Trebuchet MS" w:cs="Times New Roman"/>
      <w:lang w:bidi="ar-SA"/>
    </w:r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  <w:rPr>
      <w:rFonts w:ascii="Trebuchet MS" w:hAnsi="Trebuchet MS" w:cs="Times New Roman"/>
      <w:lang w:bidi="ar-SA"/>
    </w:rPr>
  </w:style>
  <w:style w:type="paragraph" w:customStyle="1" w:styleId="Sisennetty">
    <w:name w:val="Sisennetty"/>
    <w:basedOn w:val="Normaali"/>
    <w:pPr>
      <w:spacing w:after="240"/>
      <w:ind w:left="2608"/>
    </w:pPr>
    <w:rPr>
      <w:rFonts w:ascii="Trebuchet MS" w:hAnsi="Trebuchet MS" w:cs="Times New Roman"/>
      <w:lang w:bidi="ar-SA"/>
    </w:r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  <w:rPr>
      <w:rFonts w:ascii="Trebuchet MS" w:hAnsi="Trebuchet MS" w:cs="Times New Roman"/>
      <w:lang w:bidi="ar-SA"/>
    </w:rPr>
  </w:style>
  <w:style w:type="paragraph" w:styleId="Luettelo">
    <w:name w:val="List"/>
    <w:basedOn w:val="Normaali"/>
    <w:pPr>
      <w:ind w:left="283" w:hanging="283"/>
    </w:pPr>
    <w:rPr>
      <w:rFonts w:ascii="Trebuchet MS" w:hAnsi="Trebuchet MS" w:cs="Times New Roman"/>
      <w:lang w:bidi="ar-SA"/>
    </w:rPr>
  </w:style>
  <w:style w:type="paragraph" w:customStyle="1" w:styleId="SisennettyLuettelo">
    <w:name w:val="Sisennetty Luettelo"/>
    <w:basedOn w:val="Normaali"/>
    <w:pPr>
      <w:ind w:left="2892" w:hanging="284"/>
    </w:pPr>
    <w:rPr>
      <w:rFonts w:ascii="Trebuchet MS" w:hAnsi="Trebuchet MS" w:cs="Times New Roman"/>
      <w:lang w:bidi="ar-SA"/>
    </w:rPr>
  </w:style>
  <w:style w:type="paragraph" w:styleId="Sisluet1">
    <w:name w:val="toc 1"/>
    <w:basedOn w:val="Normaali"/>
    <w:next w:val="Normaali"/>
    <w:autoRedefine/>
    <w:semiHidden/>
    <w:rsid w:val="00BE08C4"/>
    <w:rPr>
      <w:rFonts w:ascii="Trebuchet MS" w:hAnsi="Trebuchet MS" w:cs="Times New Roman"/>
      <w:b/>
      <w:lang w:bidi="ar-SA"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  <w:rPr>
      <w:rFonts w:ascii="Trebuchet MS" w:hAnsi="Trebuchet MS" w:cs="Times New Roman"/>
      <w:lang w:bidi="ar-SA"/>
    </w:r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  <w:lang w:bidi="ar-SA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rFonts w:ascii="Trebuchet MS" w:hAnsi="Trebuchet MS" w:cs="Times New Roman"/>
      <w:b/>
      <w:sz w:val="32"/>
      <w:lang w:bidi="ar-SA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paragraph" w:styleId="Leipteksti">
    <w:name w:val="Body Text"/>
    <w:basedOn w:val="Normaali"/>
    <w:link w:val="LeiptekstiChar"/>
    <w:rsid w:val="00791119"/>
    <w:rPr>
      <w:rFonts w:ascii="Times New Roman" w:hAnsi="Times New Roman" w:cs="Times New Roman"/>
      <w:sz w:val="28"/>
      <w:szCs w:val="20"/>
      <w:lang w:bidi="ar-SA"/>
    </w:rPr>
  </w:style>
  <w:style w:type="character" w:customStyle="1" w:styleId="LeiptekstiChar">
    <w:name w:val="Leipäteksti Char"/>
    <w:basedOn w:val="Kappaleenoletusfontti"/>
    <w:link w:val="Leipteksti"/>
    <w:rsid w:val="00791119"/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791119"/>
    <w:rPr>
      <w:rFonts w:ascii="Arial" w:hAnsi="Arial" w:cs="Arial"/>
      <w:lang w:bidi="sa-IN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rFonts w:ascii="Trebuchet MS" w:hAnsi="Trebuchet MS" w:cs="Times New Roman"/>
      <w:b/>
      <w:kern w:val="28"/>
      <w:sz w:val="28"/>
      <w:lang w:bidi="ar-SA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rFonts w:ascii="Trebuchet MS" w:hAnsi="Trebuchet MS" w:cs="Times New Roman"/>
      <w:b/>
      <w:lang w:bidi="ar-SA"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  <w:rPr>
      <w:rFonts w:ascii="Trebuchet MS" w:hAnsi="Trebuchet MS" w:cs="Times New Roman"/>
      <w:lang w:bidi="ar-SA"/>
    </w:r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rFonts w:ascii="Trebuchet MS" w:hAnsi="Trebuchet MS" w:cs="Times New Roman"/>
      <w:i/>
      <w:lang w:bidi="ar-SA"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  <w:rPr>
      <w:rFonts w:ascii="Trebuchet MS" w:hAnsi="Trebuchet MS" w:cs="Times New Roman"/>
      <w:lang w:bidi="ar-SA"/>
    </w:r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rFonts w:ascii="Trebuchet MS" w:hAnsi="Trebuchet MS" w:cs="Times New Roman"/>
      <w:i/>
      <w:lang w:bidi="ar-SA"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rFonts w:ascii="Trebuchet MS" w:hAnsi="Trebuchet MS" w:cs="Times New Roman"/>
      <w:sz w:val="20"/>
      <w:lang w:bidi="ar-SA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rFonts w:ascii="Trebuchet MS" w:hAnsi="Trebuchet MS" w:cs="Times New Roman"/>
      <w:i/>
      <w:sz w:val="20"/>
      <w:lang w:bidi="ar-SA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rFonts w:ascii="Trebuchet MS" w:hAnsi="Trebuchet MS" w:cs="Times New Roman"/>
      <w:sz w:val="18"/>
      <w:lang w:bidi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ascii="Trebuchet MS" w:hAnsi="Trebuchet MS" w:cs="Times New Roman"/>
      <w:b/>
      <w:lang w:bidi="ar-SA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ascii="Trebuchet MS" w:hAnsi="Trebuchet MS" w:cs="Times New Roman"/>
      <w:lang w:bidi="ar-SA"/>
    </w:r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  <w:rPr>
      <w:rFonts w:ascii="Trebuchet MS" w:hAnsi="Trebuchet MS" w:cs="Times New Roman"/>
      <w:lang w:bidi="ar-SA"/>
    </w:rPr>
  </w:style>
  <w:style w:type="paragraph" w:customStyle="1" w:styleId="Sisennetty">
    <w:name w:val="Sisennetty"/>
    <w:basedOn w:val="Normaali"/>
    <w:pPr>
      <w:spacing w:after="240"/>
      <w:ind w:left="2608"/>
    </w:pPr>
    <w:rPr>
      <w:rFonts w:ascii="Trebuchet MS" w:hAnsi="Trebuchet MS" w:cs="Times New Roman"/>
      <w:lang w:bidi="ar-SA"/>
    </w:r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  <w:rPr>
      <w:rFonts w:ascii="Trebuchet MS" w:hAnsi="Trebuchet MS" w:cs="Times New Roman"/>
      <w:lang w:bidi="ar-SA"/>
    </w:rPr>
  </w:style>
  <w:style w:type="paragraph" w:styleId="Luettelo">
    <w:name w:val="List"/>
    <w:basedOn w:val="Normaali"/>
    <w:pPr>
      <w:ind w:left="283" w:hanging="283"/>
    </w:pPr>
    <w:rPr>
      <w:rFonts w:ascii="Trebuchet MS" w:hAnsi="Trebuchet MS" w:cs="Times New Roman"/>
      <w:lang w:bidi="ar-SA"/>
    </w:rPr>
  </w:style>
  <w:style w:type="paragraph" w:customStyle="1" w:styleId="SisennettyLuettelo">
    <w:name w:val="Sisennetty Luettelo"/>
    <w:basedOn w:val="Normaali"/>
    <w:pPr>
      <w:ind w:left="2892" w:hanging="284"/>
    </w:pPr>
    <w:rPr>
      <w:rFonts w:ascii="Trebuchet MS" w:hAnsi="Trebuchet MS" w:cs="Times New Roman"/>
      <w:lang w:bidi="ar-SA"/>
    </w:rPr>
  </w:style>
  <w:style w:type="paragraph" w:styleId="Sisluet1">
    <w:name w:val="toc 1"/>
    <w:basedOn w:val="Normaali"/>
    <w:next w:val="Normaali"/>
    <w:autoRedefine/>
    <w:semiHidden/>
    <w:rsid w:val="00BE08C4"/>
    <w:rPr>
      <w:rFonts w:ascii="Trebuchet MS" w:hAnsi="Trebuchet MS" w:cs="Times New Roman"/>
      <w:b/>
      <w:lang w:bidi="ar-SA"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  <w:rPr>
      <w:rFonts w:ascii="Trebuchet MS" w:hAnsi="Trebuchet MS" w:cs="Times New Roman"/>
      <w:lang w:bidi="ar-SA"/>
    </w:r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  <w:lang w:bidi="ar-SA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rFonts w:ascii="Trebuchet MS" w:hAnsi="Trebuchet MS" w:cs="Times New Roman"/>
      <w:b/>
      <w:sz w:val="32"/>
      <w:lang w:bidi="ar-SA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paragraph" w:styleId="Leipteksti">
    <w:name w:val="Body Text"/>
    <w:basedOn w:val="Normaali"/>
    <w:link w:val="LeiptekstiChar"/>
    <w:rsid w:val="00791119"/>
    <w:rPr>
      <w:rFonts w:ascii="Times New Roman" w:hAnsi="Times New Roman" w:cs="Times New Roman"/>
      <w:sz w:val="28"/>
      <w:szCs w:val="20"/>
      <w:lang w:bidi="ar-SA"/>
    </w:rPr>
  </w:style>
  <w:style w:type="character" w:customStyle="1" w:styleId="LeiptekstiChar">
    <w:name w:val="Leipäteksti Char"/>
    <w:basedOn w:val="Kappaleenoletusfontti"/>
    <w:link w:val="Leipteksti"/>
    <w:rsid w:val="00791119"/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Dokumentin_x0020_sisällöstä_x0020_vastaava_x0028_t_x0029__x0020__x002f__x0020_asiantuntija_x0028_t_x0029_ xmlns="0af04246-5dcb-4e38-b8a1-4adaeb368127">
      <UserInfo>
        <DisplayName>i:0#.w|oysnet\ojaniema</DisplayName>
        <AccountId>208</AccountId>
        <AccountType/>
      </UserInfo>
      <UserInfo>
        <DisplayName>i:0#.w|oysnet\tossavpa</DisplayName>
        <AccountId>209</AccountId>
        <AccountType/>
      </UserInfo>
      <UserInfo>
        <DisplayName>i:0#.w|oysnet\kauniska</DisplayName>
        <AccountId>210</AccountId>
        <AccountType/>
      </UserInfo>
      <UserInfo>
        <DisplayName>i:0#.w|oysnet\turtinju</DisplayName>
        <AccountId>71</AccountId>
        <AccountType/>
      </UserInfo>
    </Dokumentin_x0020_sisällöstä_x0020_vastaava_x0028_t_x0029__x0020__x002f__x0020_asiantuntija_x0028_t_x0029_>
    <Dokumjentin_x0020_hyväksyjä xmlns="0af04246-5dcb-4e38-b8a1-4adaeb368127">
      <UserInfo>
        <DisplayName>i:0#.w|oysnet\ojaniema</DisplayName>
        <AccountId>208</AccountId>
        <AccountType/>
      </UserInfo>
    </Dokumjentin_x0020_hyväksyj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k4e9121687cc4b56965762a7477201cc xmlns="d3e50268-7799-48af-83c3-9a9b063078bc">
      <Terms xmlns="http://schemas.microsoft.com/office/infopath/2007/PartnerControls"/>
    </k4e9121687cc4b56965762a7477201cc>
    <TaxCatchAll xmlns="d3e50268-7799-48af-83c3-9a9b063078bc">
      <Value>125</Value>
      <Value>82</Value>
      <Value>81</Value>
      <Value>24</Value>
      <Value>91</Value>
    </TaxCatchAll>
    <pa7e7d0fcfad4aa78a62dd1f52bdaa2b xmlns="d3e50268-7799-48af-83c3-9a9b063078bc">
      <Terms xmlns="http://schemas.microsoft.com/office/infopath/2007/PartnerControls"/>
    </pa7e7d0fcfad4aa78a62dd1f52bdaa2b>
    <bed6187e51e544269109ff5c30eb1037 xmlns="d3e50268-7799-48af-83c3-9a9b063078bc">
      <Terms xmlns="http://schemas.microsoft.com/office/infopath/2007/PartnerControls"/>
    </bed6187e51e544269109ff5c30eb1037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Potilaat</TermName>
          <TermId xmlns="http://schemas.microsoft.com/office/infopath/2007/PartnerControls">73865145-28a6-40c4-b6ef-5aaa98c07ba9</TermId>
        </TermInfo>
      </Terms>
    </cd9fa66b05f24776892a63c6fb772e2f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Lasten ja nuorten poliklinikka</TermName>
          <TermId xmlns="http://schemas.microsoft.com/office/infopath/2007/PartnerControls">5c9e9d00-7b9a-49d4-ab2f-899e831b90da</TermId>
        </TermInfo>
      </Terms>
    </p1983d610e0d4731a3788cc4c5855e1b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 osa toimintakäsikirjaa</TermName>
          <TermId xmlns="http://schemas.microsoft.com/office/infopath/2007/PartnerControls">d0361dfb-0784-4cf5-a2e1-2b3eda5a839d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lastentaudit</TermName>
          <TermId xmlns="http://schemas.microsoft.com/office/infopath/2007/PartnerControls">2d377fcc-d801-4cda-b456-3896da560014</TermId>
        </TermInfo>
      </Terms>
    </ab42df24dbb04f55bc336c85f92eff00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lähetetä e-kirjeenä</TermName>
          <TermId xmlns="http://schemas.microsoft.com/office/infopath/2007/PartnerControls">b2c60afc-d31b-4a57-af83-72e043044b48</TermId>
        </TermInfo>
      </Terms>
    </ja52dad478cc4031b169e2950c58e83b>
    <dcbcdd319c9d484f9dc5161892e5c0c3 xmlns="d3e50268-7799-48af-83c3-9a9b063078bc">
      <Terms xmlns="http://schemas.microsoft.com/office/infopath/2007/PartnerControls"/>
    </dcbcdd319c9d484f9dc5161892e5c0c3>
    <_dlc_DocIdPersistId xmlns="d3e50268-7799-48af-83c3-9a9b063078bc">true</_dlc_DocIdPersistId>
    <_dlc_DocId xmlns="d3e50268-7799-48af-83c3-9a9b063078bc">PPSHP-1316381239-2733</_dlc_DocId>
    <_dlc_DocIdUrl xmlns="d3e50268-7799-48af-83c3-9a9b063078bc">
      <Url>https://julkaisu.oysnet.ppshp.fi/_layouts/15/DocIdRedir.aspx?ID=PPSHP-1316381239-2733</Url>
      <Description>PPSHP-1316381239-2733</Description>
    </_dlc_DocIdUrl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Lasten ja nuorten poliklinikka</TermName>
          <TermId xmlns="http://schemas.microsoft.com/office/infopath/2007/PartnerControls">5c9e9d00-7b9a-49d4-ab2f-899e831b90da</TermId>
        </TermInfo>
      </Terms>
    </bad6acabb1c24909a1a688c49f883f4d>
    <Julkaise_x0020_extranetissa xmlns="d3e50268-7799-48af-83c3-9a9b063078bc">true</Julkaise_x0020_extranetissa>
    <Julkaise_x0020_internetissä xmlns="d3e50268-7799-48af-83c3-9a9b063078bc">true</Julkaise_x0020_internetissä>
    <p29133bec810493ea0a0db9a40008070 xmlns="d3e50268-7799-48af-83c3-9a9b063078bc">
      <Terms xmlns="http://schemas.microsoft.com/office/infopath/2007/PartnerControls"/>
    </p29133bec810493ea0a0db9a40008070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690EE3-65CB-4775-B707-810B860E201C}"/>
</file>

<file path=customXml/itemProps2.xml><?xml version="1.0" encoding="utf-8"?>
<ds:datastoreItem xmlns:ds="http://schemas.openxmlformats.org/officeDocument/2006/customXml" ds:itemID="{5D717F0D-B910-4060-B12D-77BF3CF0ACC9}"/>
</file>

<file path=customXml/itemProps3.xml><?xml version="1.0" encoding="utf-8"?>
<ds:datastoreItem xmlns:ds="http://schemas.openxmlformats.org/officeDocument/2006/customXml" ds:itemID="{37DD08D8-AEFD-4FE2-91BB-7C0BC0CD8D0E}"/>
</file>

<file path=customXml/itemProps4.xml><?xml version="1.0" encoding="utf-8"?>
<ds:datastoreItem xmlns:ds="http://schemas.openxmlformats.org/officeDocument/2006/customXml" ds:itemID="{E5CF53B7-772B-40CA-87D9-5262BCB8C814}"/>
</file>

<file path=customXml/itemProps5.xml><?xml version="1.0" encoding="utf-8"?>
<ds:datastoreItem xmlns:ds="http://schemas.openxmlformats.org/officeDocument/2006/customXml" ds:itemID="{15310C69-7FCC-41CC-87D1-6F799B9CD771}"/>
</file>

<file path=customXml/itemProps6.xml><?xml version="1.0" encoding="utf-8"?>
<ds:datastoreItem xmlns:ds="http://schemas.openxmlformats.org/officeDocument/2006/customXml" ds:itemID="{7D64EE0D-16CB-46AD-ADC0-D9B93D3F603A}"/>
</file>

<file path=docProps/app.xml><?xml version="1.0" encoding="utf-8"?>
<Properties xmlns="http://schemas.openxmlformats.org/officeDocument/2006/extended-properties" xmlns:vt="http://schemas.openxmlformats.org/officeDocument/2006/docPropsVTypes">
  <Template>Potilasohje.dotm</Template>
  <TotalTime>4</TotalTime>
  <Pages>1</Pages>
  <Words>138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Klonidiinikoe</dc:title>
  <dc:creator>Turtinen Juha</dc:creator>
  <cp:keywords/>
  <cp:lastModifiedBy>Turtinen Juha</cp:lastModifiedBy>
  <cp:revision>2</cp:revision>
  <cp:lastPrinted>2004-10-19T13:46:00Z</cp:lastPrinted>
  <dcterms:created xsi:type="dcterms:W3CDTF">2016-02-10T10:05:00Z</dcterms:created>
  <dcterms:modified xsi:type="dcterms:W3CDTF">2016-02-12T08:08:00Z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39ca3cb9-9e7d-4196-9671-b39e459df908</vt:lpwstr>
  </property>
  <property fmtid="{D5CDD505-2E9C-101B-9397-08002B2CF9AE}" pid="4" name="Toimenpidekoodit">
    <vt:lpwstr/>
  </property>
  <property fmtid="{D5CDD505-2E9C-101B-9397-08002B2CF9AE}" pid="5" name="Kohde- / työntekijäryhmä">
    <vt:lpwstr>125;#Potilaat|73865145-28a6-40c4-b6ef-5aaa98c07ba9</vt:lpwstr>
  </property>
  <property fmtid="{D5CDD505-2E9C-101B-9397-08002B2CF9AE}" pid="6" name="Kuvantamisen ohjeen tutkimusryhmät (sisältötyypin metatieto)">
    <vt:lpwstr/>
  </property>
  <property fmtid="{D5CDD505-2E9C-101B-9397-08002B2CF9AE}" pid="7" name="Toiminnanohjauskäsikirja">
    <vt:lpwstr>81;#On osa toimintakäsikirjaa|d0361dfb-0784-4cf5-a2e1-2b3eda5a839d</vt:lpwstr>
  </property>
  <property fmtid="{D5CDD505-2E9C-101B-9397-08002B2CF9AE}" pid="8" name="Organisaatiotieto">
    <vt:lpwstr>91;#Lasten ja nuorten poliklinikka|5c9e9d00-7b9a-49d4-ab2f-899e831b90da</vt:lpwstr>
  </property>
  <property fmtid="{D5CDD505-2E9C-101B-9397-08002B2CF9AE}" pid="9" name="Hoitotyön toiminnot">
    <vt:lpwstr/>
  </property>
  <property fmtid="{D5CDD505-2E9C-101B-9397-08002B2CF9AE}" pid="10" name="Potilasohje (sisältötyypin metatieto)">
    <vt:lpwstr>24;#Ei lähetetä e-kirjeenä|b2c60afc-d31b-4a57-af83-72e043044b48</vt:lpwstr>
  </property>
  <property fmtid="{D5CDD505-2E9C-101B-9397-08002B2CF9AE}" pid="11" name="Erikoisala">
    <vt:lpwstr>82;#lastentaudit|2d377fcc-d801-4cda-b456-3896da560014</vt:lpwstr>
  </property>
  <property fmtid="{D5CDD505-2E9C-101B-9397-08002B2CF9AE}" pid="12" name="Organisaatiotiedon tarkennus toiminnan mukaan">
    <vt:lpwstr/>
  </property>
  <property fmtid="{D5CDD505-2E9C-101B-9397-08002B2CF9AE}" pid="13" name="TaxKeyword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Kohdeorganisaatio">
    <vt:lpwstr>91;#Lasten ja nuorten poliklinikka|5c9e9d00-7b9a-49d4-ab2f-899e831b90da</vt:lpwstr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TemplateUrl">
    <vt:lpwstr/>
  </property>
  <property fmtid="{D5CDD505-2E9C-101B-9397-08002B2CF9AE}" pid="20" name="Kriisiviestintä">
    <vt:lpwstr/>
  </property>
  <property fmtid="{D5CDD505-2E9C-101B-9397-08002B2CF9AE}" pid="21" name="MEO">
    <vt:lpwstr/>
  </property>
  <property fmtid="{D5CDD505-2E9C-101B-9397-08002B2CF9AE}" pid="22" name="Order">
    <vt:r8>273300</vt:r8>
  </property>
  <property fmtid="{D5CDD505-2E9C-101B-9397-08002B2CF9AE}" pid="24" name="SharedWithUsers">
    <vt:lpwstr/>
  </property>
  <property fmtid="{D5CDD505-2E9C-101B-9397-08002B2CF9AE}" pid="25" name="TaxKeywordTaxHTField">
    <vt:lpwstr/>
  </property>
</Properties>
</file>